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1E8D" w14:textId="79EC6C36" w:rsidR="00E64E04" w:rsidRPr="00E64E04" w:rsidRDefault="005F751E" w:rsidP="002C5B06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</w:p>
    <w:p w14:paraId="36C763F5" w14:textId="0467DC21" w:rsidR="00CB268B" w:rsidRDefault="00491F48" w:rsidP="004F453E">
      <w:pPr>
        <w:outlineLvl w:val="0"/>
        <w:rPr>
          <w:b/>
        </w:rPr>
      </w:pPr>
      <w:r>
        <w:rPr>
          <w:b/>
        </w:rPr>
        <w:t>November 17</w:t>
      </w:r>
      <w:r w:rsidR="00371A98">
        <w:rPr>
          <w:b/>
        </w:rPr>
        <w:t>,</w:t>
      </w:r>
      <w:r w:rsidR="008A629B">
        <w:rPr>
          <w:b/>
        </w:rPr>
        <w:t xml:space="preserve"> 2020</w:t>
      </w:r>
    </w:p>
    <w:p w14:paraId="415BE024" w14:textId="5650B027" w:rsidR="000E57CE" w:rsidRDefault="00491F48" w:rsidP="004F453E">
      <w:pPr>
        <w:outlineLvl w:val="0"/>
        <w:rPr>
          <w:b/>
        </w:rPr>
      </w:pPr>
      <w:r>
        <w:rPr>
          <w:b/>
        </w:rPr>
        <w:t>7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44613B6E" w:rsidR="008A629B" w:rsidRDefault="005F751E" w:rsidP="008A629B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proofErr w:type="spellStart"/>
      <w:r w:rsidR="008A3C83">
        <w:t>Enrica</w:t>
      </w:r>
      <w:proofErr w:type="spellEnd"/>
      <w:r w:rsidR="008A3C83">
        <w:t xml:space="preserve"> </w:t>
      </w:r>
      <w:proofErr w:type="spellStart"/>
      <w:r w:rsidR="008A3C83">
        <w:t>Chiappero</w:t>
      </w:r>
      <w:proofErr w:type="spellEnd"/>
      <w:r w:rsidR="008A3C83">
        <w:t>-Martinetti, Andrew Crabtree, Caroline Hart</w:t>
      </w:r>
      <w:r w:rsidR="003D4B4C">
        <w:t xml:space="preserve">, </w:t>
      </w:r>
      <w:r w:rsidR="00664222">
        <w:t xml:space="preserve">Tom de </w:t>
      </w:r>
      <w:proofErr w:type="spellStart"/>
      <w:r w:rsidR="00664222">
        <w:t>Herdt</w:t>
      </w:r>
      <w:proofErr w:type="spellEnd"/>
      <w:r w:rsidR="003D4B4C">
        <w:t xml:space="preserve">, </w:t>
      </w:r>
      <w:r w:rsidR="00664222">
        <w:t xml:space="preserve">Jay </w:t>
      </w:r>
      <w:proofErr w:type="spellStart"/>
      <w:r w:rsidR="00664222">
        <w:t>Dry</w:t>
      </w:r>
      <w:r w:rsidR="00F012FA">
        <w:t>d</w:t>
      </w:r>
      <w:r w:rsidR="00664222">
        <w:t>yk</w:t>
      </w:r>
      <w:proofErr w:type="spellEnd"/>
      <w:r w:rsidR="00664222">
        <w:t xml:space="preserve">, Oscar Garza, </w:t>
      </w:r>
      <w:r w:rsidR="008A3C83">
        <w:t xml:space="preserve">Rebecca </w:t>
      </w:r>
      <w:proofErr w:type="spellStart"/>
      <w:r w:rsidR="008A3C83">
        <w:t>Gutwald</w:t>
      </w:r>
      <w:proofErr w:type="spellEnd"/>
      <w:r w:rsidR="003D4B4C">
        <w:t xml:space="preserve">, </w:t>
      </w:r>
      <w:r w:rsidR="00664222">
        <w:t xml:space="preserve">Stacy </w:t>
      </w:r>
      <w:proofErr w:type="spellStart"/>
      <w:r w:rsidR="00664222">
        <w:t>Kosko</w:t>
      </w:r>
      <w:proofErr w:type="spellEnd"/>
      <w:r w:rsidR="008A3C83">
        <w:t xml:space="preserve">, Sophie </w:t>
      </w:r>
      <w:proofErr w:type="spellStart"/>
      <w:r w:rsidR="008A3C83">
        <w:t>Mitra</w:t>
      </w:r>
      <w:proofErr w:type="spellEnd"/>
      <w:r w:rsidR="003D4B4C">
        <w:t xml:space="preserve">, </w:t>
      </w:r>
      <w:r w:rsidR="008A3C83">
        <w:t xml:space="preserve">Rosie </w:t>
      </w:r>
      <w:proofErr w:type="spellStart"/>
      <w:r w:rsidR="008A3C83">
        <w:t>Peppin</w:t>
      </w:r>
      <w:proofErr w:type="spellEnd"/>
      <w:r w:rsidR="008A3C83">
        <w:t>-Vaughan</w:t>
      </w:r>
      <w:r w:rsidR="003D4B4C">
        <w:t xml:space="preserve">, </w:t>
      </w:r>
      <w:r w:rsidR="008A3C83">
        <w:t xml:space="preserve">Graciela </w:t>
      </w:r>
      <w:proofErr w:type="spellStart"/>
      <w:r w:rsidR="008A3C83">
        <w:t>Tonon</w:t>
      </w:r>
      <w:proofErr w:type="spellEnd"/>
      <w:r w:rsidR="008A3C83">
        <w:t xml:space="preserve">, Elaine </w:t>
      </w:r>
      <w:proofErr w:type="spellStart"/>
      <w:r w:rsidR="008A3C83">
        <w:t>Unterhalter</w:t>
      </w:r>
      <w:proofErr w:type="spellEnd"/>
      <w:r w:rsidR="000F12BB">
        <w:t xml:space="preserve">, </w:t>
      </w:r>
      <w:proofErr w:type="spellStart"/>
      <w:r w:rsidR="000F12BB">
        <w:t>Sammia</w:t>
      </w:r>
      <w:proofErr w:type="spellEnd"/>
      <w:r w:rsidR="000F12BB">
        <w:t xml:space="preserve"> </w:t>
      </w:r>
      <w:proofErr w:type="spellStart"/>
      <w:r w:rsidR="000F12BB">
        <w:t>Poveda</w:t>
      </w:r>
      <w:proofErr w:type="spellEnd"/>
      <w:r w:rsidR="000F12BB">
        <w:t xml:space="preserve"> </w:t>
      </w:r>
    </w:p>
    <w:p w14:paraId="29CF9C77" w14:textId="77777777" w:rsidR="00815B74" w:rsidRDefault="00815B74" w:rsidP="00905BB8"/>
    <w:p w14:paraId="0FC1DBC9" w14:textId="059D4126" w:rsidR="00D03683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15B74">
        <w:t xml:space="preserve">Jay </w:t>
      </w:r>
      <w:proofErr w:type="spellStart"/>
      <w:r w:rsidR="00815B74">
        <w:t>Drydyk</w:t>
      </w:r>
      <w:proofErr w:type="spellEnd"/>
      <w:r w:rsidR="008D2D8B">
        <w:t xml:space="preserve"> </w:t>
      </w:r>
    </w:p>
    <w:p w14:paraId="4A8C4C7E" w14:textId="77777777" w:rsidR="00371A98" w:rsidRPr="00B6618A" w:rsidRDefault="00371A98" w:rsidP="00371A98">
      <w:pPr>
        <w:pStyle w:val="ListParagraph"/>
        <w:outlineLvl w:val="0"/>
        <w:rPr>
          <w:b/>
        </w:rPr>
      </w:pPr>
    </w:p>
    <w:p w14:paraId="44BB055C" w14:textId="1BA37EA5" w:rsidR="00491F48" w:rsidRPr="00735C35" w:rsidRDefault="00491F48" w:rsidP="00491F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Journal de </w:t>
      </w:r>
      <w:proofErr w:type="spellStart"/>
      <w:r>
        <w:rPr>
          <w:b/>
        </w:rPr>
        <w:t>Ciencias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Sociales</w:t>
      </w:r>
      <w:proofErr w:type="spellEnd"/>
      <w:r>
        <w:rPr>
          <w:b/>
        </w:rPr>
        <w:t xml:space="preserve"> speci</w:t>
      </w:r>
      <w:r w:rsidR="00902EBE">
        <w:rPr>
          <w:b/>
        </w:rPr>
        <w:t>al</w:t>
      </w:r>
      <w:r>
        <w:rPr>
          <w:b/>
        </w:rPr>
        <w:t xml:space="preserve"> issu</w:t>
      </w:r>
      <w:r w:rsidR="00902EBE">
        <w:rPr>
          <w:b/>
        </w:rPr>
        <w:t>e</w:t>
      </w:r>
    </w:p>
    <w:p w14:paraId="55C96114" w14:textId="51EABA75" w:rsidR="00491F48" w:rsidRDefault="00AE22B2" w:rsidP="00491F48">
      <w:pPr>
        <w:pStyle w:val="ListParagraph"/>
        <w:numPr>
          <w:ilvl w:val="1"/>
          <w:numId w:val="2"/>
        </w:numPr>
      </w:pPr>
      <w:r>
        <w:t>Graciela reported that the sp</w:t>
      </w:r>
      <w:r w:rsidR="008A3C83">
        <w:t>ecial issue dedicated to social problems in L</w:t>
      </w:r>
      <w:r>
        <w:t>atin America</w:t>
      </w:r>
      <w:r w:rsidR="008A3C83">
        <w:t xml:space="preserve"> from the view of the Capability Approach has been</w:t>
      </w:r>
      <w:r w:rsidR="0038702C">
        <w:t xml:space="preserve"> published</w:t>
      </w:r>
      <w:r w:rsidR="008A3C83">
        <w:t xml:space="preserve">. </w:t>
      </w:r>
      <w:r>
        <w:t xml:space="preserve">It includes </w:t>
      </w:r>
      <w:r w:rsidR="008A3C83">
        <w:t>7 articles and 1 essay in Spanish and English</w:t>
      </w:r>
      <w:r w:rsidR="0010415A">
        <w:t xml:space="preserve">. The topics are </w:t>
      </w:r>
      <w:r w:rsidR="0010415A" w:rsidRPr="0010415A">
        <w:t xml:space="preserve">political violence, poverty, children participation, measures of sustainability, children well-being, education, </w:t>
      </w:r>
      <w:r w:rsidR="00AE3126">
        <w:t xml:space="preserve">and </w:t>
      </w:r>
      <w:r w:rsidR="0010415A" w:rsidRPr="0010415A">
        <w:t xml:space="preserve">engineering. The countries represented are: Argentina, Uruguay, Peru, Paraguay, Mexico, Aruba, Bolivia and USA. </w:t>
      </w:r>
      <w:r w:rsidR="0010415A">
        <w:t xml:space="preserve">There have been </w:t>
      </w:r>
      <w:r w:rsidR="008A3C83">
        <w:t xml:space="preserve">1,952 visits from all over the world </w:t>
      </w:r>
      <w:r w:rsidR="0010415A">
        <w:t>to</w:t>
      </w:r>
      <w:r w:rsidR="008A3C83">
        <w:t xml:space="preserve"> the </w:t>
      </w:r>
      <w:r w:rsidR="004F234D">
        <w:t>web</w:t>
      </w:r>
      <w:r w:rsidR="008A3C83">
        <w:t xml:space="preserve">site. </w:t>
      </w:r>
      <w:r w:rsidR="0010415A">
        <w:t>Graciela t</w:t>
      </w:r>
      <w:r w:rsidR="008A3C83">
        <w:t xml:space="preserve">hanked all who supported this effort. </w:t>
      </w:r>
    </w:p>
    <w:p w14:paraId="774F08D4" w14:textId="77777777" w:rsidR="00491F48" w:rsidRDefault="00491F48" w:rsidP="004F234D">
      <w:pPr>
        <w:pStyle w:val="ListParagraph"/>
        <w:ind w:left="1260"/>
      </w:pPr>
    </w:p>
    <w:p w14:paraId="4D7AE9B8" w14:textId="1D355A8C" w:rsidR="00735C35" w:rsidRPr="00735C35" w:rsidRDefault="00A86D7B" w:rsidP="00D50F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</w:t>
      </w:r>
      <w:r w:rsidR="004F453E">
        <w:rPr>
          <w:b/>
        </w:rPr>
        <w:t>2</w:t>
      </w:r>
      <w:r w:rsidR="00491F48">
        <w:rPr>
          <w:b/>
        </w:rPr>
        <w:t>1</w:t>
      </w:r>
      <w:r>
        <w:rPr>
          <w:b/>
        </w:rPr>
        <w:t xml:space="preserve"> Conference </w:t>
      </w:r>
      <w:r w:rsidR="00E01962">
        <w:rPr>
          <w:b/>
        </w:rPr>
        <w:t>Call for Papers</w:t>
      </w:r>
    </w:p>
    <w:p w14:paraId="432268DE" w14:textId="77777777" w:rsidR="00351453" w:rsidRDefault="006F71F2" w:rsidP="00351453">
      <w:pPr>
        <w:pStyle w:val="ListParagraph"/>
        <w:numPr>
          <w:ilvl w:val="1"/>
          <w:numId w:val="2"/>
        </w:numPr>
      </w:pPr>
      <w:r>
        <w:t xml:space="preserve">The </w:t>
      </w:r>
      <w:r w:rsidR="0036688D">
        <w:t xml:space="preserve">draft </w:t>
      </w:r>
      <w:r w:rsidR="00E01962">
        <w:t>Call for Papers was distributed</w:t>
      </w:r>
      <w:r w:rsidR="00694E1E">
        <w:t xml:space="preserve"> </w:t>
      </w:r>
      <w:r w:rsidR="00E01962">
        <w:t xml:space="preserve">to EC members. </w:t>
      </w:r>
      <w:r>
        <w:t xml:space="preserve">It </w:t>
      </w:r>
      <w:r w:rsidR="0036688D">
        <w:t>had been</w:t>
      </w:r>
      <w:r>
        <w:t xml:space="preserve"> d</w:t>
      </w:r>
      <w:r w:rsidR="00BF39D3">
        <w:t xml:space="preserve">iscussed with </w:t>
      </w:r>
      <w:r>
        <w:t xml:space="preserve">the </w:t>
      </w:r>
      <w:r w:rsidR="00BF39D3">
        <w:t>Program Committee</w:t>
      </w:r>
      <w:r>
        <w:t xml:space="preserve"> which made</w:t>
      </w:r>
      <w:r w:rsidR="00BF39D3">
        <w:t xml:space="preserve"> some final improvements. </w:t>
      </w:r>
      <w:r w:rsidR="00351453">
        <w:t>Comments: It’s o</w:t>
      </w:r>
      <w:r w:rsidR="00BF39D3">
        <w:t xml:space="preserve">ne of the better </w:t>
      </w:r>
      <w:proofErr w:type="spellStart"/>
      <w:r w:rsidR="00BF39D3">
        <w:t>CfPs</w:t>
      </w:r>
      <w:proofErr w:type="spellEnd"/>
      <w:r w:rsidR="00BF39D3">
        <w:t xml:space="preserve"> we’ve had.</w:t>
      </w:r>
      <w:r w:rsidR="008B3C4B">
        <w:t xml:space="preserve"> </w:t>
      </w:r>
      <w:r w:rsidR="00351453">
        <w:t>The</w:t>
      </w:r>
      <w:r w:rsidR="008B3C4B">
        <w:t xml:space="preserve"> online and face to face components </w:t>
      </w:r>
      <w:r w:rsidR="00351453">
        <w:t>are</w:t>
      </w:r>
      <w:r w:rsidR="008B3C4B">
        <w:t xml:space="preserve"> presented very well.</w:t>
      </w:r>
      <w:r w:rsidR="005262CF">
        <w:t xml:space="preserve"> </w:t>
      </w:r>
    </w:p>
    <w:p w14:paraId="27FBE687" w14:textId="30D0538F" w:rsidR="004D5618" w:rsidRDefault="005262CF" w:rsidP="00351453">
      <w:pPr>
        <w:pStyle w:val="ListParagraph"/>
        <w:numPr>
          <w:ilvl w:val="1"/>
          <w:numId w:val="2"/>
        </w:numPr>
      </w:pPr>
      <w:r>
        <w:t xml:space="preserve">Tom </w:t>
      </w:r>
      <w:r w:rsidR="00351453">
        <w:t xml:space="preserve">reported that </w:t>
      </w:r>
      <w:r>
        <w:t xml:space="preserve">they are still studying the logistical aspects of a hybrid conference. </w:t>
      </w:r>
      <w:r w:rsidR="00351453">
        <w:t xml:space="preserve">They won’t open the entire conference to those participating online. Plenary sessions, roundtables and thematic sessions will be open online, as well as </w:t>
      </w:r>
      <w:proofErr w:type="spellStart"/>
      <w:r w:rsidR="00351453">
        <w:t>PechaKucha</w:t>
      </w:r>
      <w:proofErr w:type="spellEnd"/>
      <w:r w:rsidR="00351453">
        <w:t xml:space="preserve"> presentations and meeting facilities – there can be meetings that include both online attendees and those on campus. </w:t>
      </w:r>
      <w:r>
        <w:t xml:space="preserve">Registration expected to open May 1. This gives time to see where things stand with regard to travel. </w:t>
      </w:r>
    </w:p>
    <w:p w14:paraId="48A8E0F5" w14:textId="6BC58C16" w:rsidR="00607AD9" w:rsidRDefault="00C74F36" w:rsidP="00607AD9">
      <w:pPr>
        <w:pStyle w:val="ListParagraph"/>
        <w:numPr>
          <w:ilvl w:val="1"/>
          <w:numId w:val="2"/>
        </w:numPr>
      </w:pPr>
      <w:r>
        <w:t xml:space="preserve">Pre-conference events may include </w:t>
      </w:r>
      <w:r w:rsidR="005A0545">
        <w:t>historic walks in the city</w:t>
      </w:r>
      <w:r>
        <w:t xml:space="preserve"> for those attending in person, and </w:t>
      </w:r>
      <w:r w:rsidR="005A0545">
        <w:t>other types of events</w:t>
      </w:r>
      <w:r>
        <w:t xml:space="preserve"> could include</w:t>
      </w:r>
      <w:r w:rsidR="005A0545">
        <w:t xml:space="preserve"> online participants. </w:t>
      </w:r>
    </w:p>
    <w:p w14:paraId="0D4ECEFF" w14:textId="60F1039F" w:rsidR="005B77F3" w:rsidRDefault="00F72D16" w:rsidP="002677EF">
      <w:pPr>
        <w:pStyle w:val="ListParagraph"/>
        <w:numPr>
          <w:ilvl w:val="1"/>
          <w:numId w:val="2"/>
        </w:numPr>
      </w:pPr>
      <w:r>
        <w:t xml:space="preserve">The </w:t>
      </w:r>
      <w:r w:rsidR="005B77F3">
        <w:t xml:space="preserve">Call for Papers </w:t>
      </w:r>
      <w:r>
        <w:t xml:space="preserve">was </w:t>
      </w:r>
      <w:r w:rsidR="005B77F3">
        <w:t xml:space="preserve">approved unanimously. </w:t>
      </w:r>
    </w:p>
    <w:p w14:paraId="7B087DC6" w14:textId="77777777" w:rsidR="00E720D9" w:rsidRDefault="00E720D9" w:rsidP="00E720D9"/>
    <w:p w14:paraId="5E625036" w14:textId="053273E0" w:rsidR="00810C00" w:rsidRPr="00AB4FE1" w:rsidRDefault="00371A98" w:rsidP="004726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</w:t>
      </w:r>
      <w:r w:rsidR="00491F48">
        <w:rPr>
          <w:b/>
        </w:rPr>
        <w:t>2</w:t>
      </w:r>
      <w:r>
        <w:rPr>
          <w:b/>
        </w:rPr>
        <w:t xml:space="preserve"> Conference </w:t>
      </w:r>
      <w:r w:rsidR="008105FA">
        <w:rPr>
          <w:b/>
        </w:rPr>
        <w:t xml:space="preserve">host </w:t>
      </w:r>
      <w:r w:rsidR="00491F48">
        <w:rPr>
          <w:b/>
        </w:rPr>
        <w:t>options</w:t>
      </w:r>
    </w:p>
    <w:p w14:paraId="726C4BBC" w14:textId="7EF46871" w:rsidR="00FE5201" w:rsidRDefault="00812064" w:rsidP="009E5072">
      <w:pPr>
        <w:pStyle w:val="ListParagraph"/>
        <w:numPr>
          <w:ilvl w:val="1"/>
          <w:numId w:val="2"/>
        </w:numPr>
      </w:pPr>
      <w:r>
        <w:t>Various options are being explored. There is a potential for a host in India.</w:t>
      </w:r>
    </w:p>
    <w:p w14:paraId="39CC1CB8" w14:textId="14AC0C0A" w:rsidR="00812064" w:rsidRDefault="00A25758" w:rsidP="00F55DB4">
      <w:pPr>
        <w:pStyle w:val="ListParagraph"/>
        <w:numPr>
          <w:ilvl w:val="1"/>
          <w:numId w:val="2"/>
        </w:numPr>
      </w:pPr>
      <w:r>
        <w:t>T</w:t>
      </w:r>
      <w:r w:rsidR="00DC03B4">
        <w:t>imeline for selecting a 2022 conference host</w:t>
      </w:r>
      <w:r>
        <w:t xml:space="preserve"> ideally would happen </w:t>
      </w:r>
      <w:r w:rsidR="00FF301C">
        <w:t>by the end of this year so that planning</w:t>
      </w:r>
      <w:r>
        <w:t xml:space="preserve"> can being</w:t>
      </w:r>
      <w:r w:rsidR="00FF301C">
        <w:t xml:space="preserve"> early in 2021. </w:t>
      </w:r>
      <w:bookmarkStart w:id="0" w:name="_GoBack"/>
      <w:bookmarkEnd w:id="0"/>
    </w:p>
    <w:p w14:paraId="6DC98EE2" w14:textId="77777777" w:rsidR="00812064" w:rsidRPr="00B30408" w:rsidRDefault="00812064" w:rsidP="00F55DB4"/>
    <w:p w14:paraId="127CBE6D" w14:textId="4BC7AF97" w:rsidR="00491F48" w:rsidRDefault="00491F48" w:rsidP="00491F48">
      <w:pPr>
        <w:pStyle w:val="ListParagraph"/>
        <w:numPr>
          <w:ilvl w:val="0"/>
          <w:numId w:val="2"/>
        </w:numPr>
      </w:pPr>
      <w:r>
        <w:rPr>
          <w:b/>
        </w:rPr>
        <w:t>Treasurer Options</w:t>
      </w:r>
    </w:p>
    <w:p w14:paraId="20C00D0A" w14:textId="25372975" w:rsidR="00112B73" w:rsidRDefault="00812064" w:rsidP="00C14E37">
      <w:pPr>
        <w:pStyle w:val="ListParagraph"/>
        <w:numPr>
          <w:ilvl w:val="1"/>
          <w:numId w:val="2"/>
        </w:numPr>
        <w:ind w:left="1170"/>
      </w:pPr>
      <w:r>
        <w:t>Two</w:t>
      </w:r>
      <w:r w:rsidR="00E87887">
        <w:t xml:space="preserve"> proposals</w:t>
      </w:r>
      <w:r>
        <w:t xml:space="preserve"> were put forward</w:t>
      </w:r>
      <w:r w:rsidR="00E87887">
        <w:t xml:space="preserve"> to </w:t>
      </w:r>
      <w:r>
        <w:t xml:space="preserve">help </w:t>
      </w:r>
      <w:r w:rsidR="00E87887">
        <w:t xml:space="preserve">maintain institutional knowledge for </w:t>
      </w:r>
      <w:r>
        <w:t xml:space="preserve">the </w:t>
      </w:r>
      <w:r w:rsidR="00E87887">
        <w:t>Treasurer position</w:t>
      </w:r>
      <w:r w:rsidR="00B477E7">
        <w:t xml:space="preserve">: </w:t>
      </w:r>
      <w:r w:rsidR="005F7631">
        <w:t xml:space="preserve">option </w:t>
      </w:r>
      <w:r w:rsidR="00B477E7">
        <w:t xml:space="preserve">1. </w:t>
      </w:r>
      <w:r w:rsidR="00E87887">
        <w:t xml:space="preserve">the Treasurer-elect </w:t>
      </w:r>
      <w:r w:rsidR="00B477E7">
        <w:t>would attend</w:t>
      </w:r>
      <w:r w:rsidR="00E87887">
        <w:t xml:space="preserve"> </w:t>
      </w:r>
      <w:r w:rsidR="00B477E7">
        <w:t xml:space="preserve">EC </w:t>
      </w:r>
      <w:r w:rsidR="00E87887">
        <w:t xml:space="preserve">meetings </w:t>
      </w:r>
      <w:r w:rsidR="00B477E7">
        <w:t xml:space="preserve">prior to </w:t>
      </w:r>
      <w:r w:rsidR="00B16D80">
        <w:t>officially taking up the position</w:t>
      </w:r>
      <w:r w:rsidR="00B477E7">
        <w:t xml:space="preserve"> as a way to</w:t>
      </w:r>
      <w:r w:rsidR="00E87887">
        <w:t xml:space="preserve"> get up to speed; </w:t>
      </w:r>
      <w:r w:rsidR="005F7631">
        <w:lastRenderedPageBreak/>
        <w:t xml:space="preserve">option </w:t>
      </w:r>
      <w:r w:rsidR="00B477E7">
        <w:t>2. create</w:t>
      </w:r>
      <w:r w:rsidR="00E87887">
        <w:t xml:space="preserve"> a Past Treasurer</w:t>
      </w:r>
      <w:r w:rsidR="00B477E7">
        <w:t xml:space="preserve"> position</w:t>
      </w:r>
      <w:r w:rsidR="00E87887">
        <w:t xml:space="preserve"> (</w:t>
      </w:r>
      <w:r w:rsidR="00B16D80">
        <w:t xml:space="preserve">either </w:t>
      </w:r>
      <w:r w:rsidR="00E87887">
        <w:t xml:space="preserve">voting or non-voting) </w:t>
      </w:r>
      <w:r w:rsidR="00B477E7">
        <w:t>on</w:t>
      </w:r>
      <w:r w:rsidR="00E87887">
        <w:t xml:space="preserve"> the EC with a formal responsibility to advise and ensure carryover of institutional memory</w:t>
      </w:r>
      <w:r w:rsidR="00B0476E">
        <w:t>.</w:t>
      </w:r>
    </w:p>
    <w:p w14:paraId="5683BB5E" w14:textId="41F6C015" w:rsidR="00464992" w:rsidRDefault="00812064" w:rsidP="00C14E37">
      <w:pPr>
        <w:pStyle w:val="ListParagraph"/>
        <w:numPr>
          <w:ilvl w:val="1"/>
          <w:numId w:val="2"/>
        </w:numPr>
        <w:ind w:left="1170"/>
      </w:pPr>
      <w:r>
        <w:t>After discussion of the pros and cons, a vote was taken in favor of option 1.</w:t>
      </w:r>
      <w:r w:rsidR="00464992">
        <w:t xml:space="preserve"> </w:t>
      </w:r>
    </w:p>
    <w:p w14:paraId="30E02541" w14:textId="77777777" w:rsidR="00A12188" w:rsidRDefault="00A12188" w:rsidP="00A12188">
      <w:pPr>
        <w:pStyle w:val="ListParagraph"/>
        <w:ind w:left="1170"/>
      </w:pPr>
    </w:p>
    <w:p w14:paraId="39B18743" w14:textId="0CB0AD86" w:rsidR="00A12188" w:rsidRPr="00AB4FE1" w:rsidRDefault="00491F48" w:rsidP="00A121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Request to use HDCA logo on book</w:t>
      </w:r>
    </w:p>
    <w:p w14:paraId="117F0CF4" w14:textId="3233C131" w:rsidR="00F32B51" w:rsidRDefault="00A60CA4" w:rsidP="00F32B51">
      <w:pPr>
        <w:pStyle w:val="ListParagraph"/>
        <w:numPr>
          <w:ilvl w:val="1"/>
          <w:numId w:val="2"/>
        </w:numPr>
        <w:ind w:left="1170"/>
      </w:pPr>
      <w:r>
        <w:t xml:space="preserve">There was a request to </w:t>
      </w:r>
      <w:r w:rsidR="004C7DAA">
        <w:t>use</w:t>
      </w:r>
      <w:r>
        <w:t xml:space="preserve"> the HDCA</w:t>
      </w:r>
      <w:r w:rsidR="004C7DAA">
        <w:t xml:space="preserve"> logo on </w:t>
      </w:r>
      <w:r>
        <w:t xml:space="preserve">a </w:t>
      </w:r>
      <w:r w:rsidR="004C7DAA">
        <w:t xml:space="preserve">book </w:t>
      </w:r>
      <w:r>
        <w:t>about</w:t>
      </w:r>
      <w:r w:rsidR="004C7DAA">
        <w:t xml:space="preserve"> </w:t>
      </w:r>
      <w:proofErr w:type="spellStart"/>
      <w:r w:rsidR="004C7DAA">
        <w:t>Covid</w:t>
      </w:r>
      <w:proofErr w:type="spellEnd"/>
      <w:r w:rsidR="004C7DAA">
        <w:t xml:space="preserve"> and human development in Latin America. It has been practice in the past not to </w:t>
      </w:r>
      <w:r>
        <w:t>allow the use of the HDCA logo on books other than those produced by the association.</w:t>
      </w:r>
    </w:p>
    <w:p w14:paraId="2D6AA1E4" w14:textId="61854F96" w:rsidR="004967FD" w:rsidRDefault="00812064" w:rsidP="00812064">
      <w:pPr>
        <w:pStyle w:val="ListParagraph"/>
        <w:numPr>
          <w:ilvl w:val="1"/>
          <w:numId w:val="2"/>
        </w:numPr>
        <w:ind w:left="1170"/>
      </w:pPr>
      <w:r>
        <w:t>There was c</w:t>
      </w:r>
      <w:r w:rsidR="004967FD">
        <w:t xml:space="preserve">onsensus not to approve use of </w:t>
      </w:r>
      <w:r w:rsidR="0097773B">
        <w:t xml:space="preserve">HDCA </w:t>
      </w:r>
      <w:r w:rsidR="004967FD">
        <w:t>logo</w:t>
      </w:r>
      <w:r w:rsidR="0097773B">
        <w:t xml:space="preserve"> </w:t>
      </w:r>
      <w:r>
        <w:t>but to offer other types of support, e.g. book reviews, promotion through the website, etc.</w:t>
      </w:r>
    </w:p>
    <w:p w14:paraId="1BB9F3A8" w14:textId="77777777" w:rsidR="00A12188" w:rsidRDefault="00A12188" w:rsidP="00A12188">
      <w:pPr>
        <w:pStyle w:val="ListParagraph"/>
        <w:rPr>
          <w:b/>
        </w:rPr>
      </w:pPr>
    </w:p>
    <w:p w14:paraId="0D1B5E76" w14:textId="6C8AB408" w:rsidR="00CB58E9" w:rsidRPr="00AB4FE1" w:rsidRDefault="00E93374" w:rsidP="00CB58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Regional organizing</w:t>
      </w:r>
    </w:p>
    <w:p w14:paraId="4F29D3DF" w14:textId="0BF401FD" w:rsidR="0009730D" w:rsidRDefault="002551FE" w:rsidP="00355D8B">
      <w:pPr>
        <w:pStyle w:val="ListParagraph"/>
        <w:numPr>
          <w:ilvl w:val="1"/>
          <w:numId w:val="2"/>
        </w:numPr>
        <w:ind w:left="1170"/>
      </w:pPr>
      <w:r>
        <w:t>A m</w:t>
      </w:r>
      <w:r w:rsidR="007A3C20">
        <w:t xml:space="preserve">eeting of </w:t>
      </w:r>
      <w:r w:rsidR="0009730D">
        <w:t>R</w:t>
      </w:r>
      <w:r w:rsidR="007A3C20">
        <w:t xml:space="preserve">egional </w:t>
      </w:r>
      <w:r w:rsidR="0009730D">
        <w:t xml:space="preserve">Network </w:t>
      </w:r>
      <w:r w:rsidR="007A3C20">
        <w:t xml:space="preserve">coordinators took place </w:t>
      </w:r>
      <w:r w:rsidR="00812064">
        <w:t>recently and there is</w:t>
      </w:r>
      <w:r w:rsidR="007A3C20">
        <w:t xml:space="preserve"> excitement about increased activities in the various regions. </w:t>
      </w:r>
      <w:r w:rsidR="00812064">
        <w:t>One focus is how to</w:t>
      </w:r>
      <w:r w:rsidR="007A3C20">
        <w:t xml:space="preserve"> get multiple countries involved </w:t>
      </w:r>
      <w:r w:rsidR="0009730D">
        <w:t>within a region</w:t>
      </w:r>
      <w:r w:rsidR="00812064">
        <w:t xml:space="preserve">. </w:t>
      </w:r>
      <w:r w:rsidR="0009730D">
        <w:t xml:space="preserve"> </w:t>
      </w:r>
    </w:p>
    <w:p w14:paraId="2AFCEE66" w14:textId="77777777" w:rsidR="00812064" w:rsidRPr="00AB4FE1" w:rsidRDefault="00812064" w:rsidP="00812064">
      <w:pPr>
        <w:pStyle w:val="ListParagraph"/>
        <w:ind w:left="1170"/>
      </w:pPr>
    </w:p>
    <w:p w14:paraId="75A09AD1" w14:textId="0BC962F4" w:rsidR="00AB4FE1" w:rsidRDefault="00E93374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</w:t>
      </w:r>
      <w:r w:rsidR="00CC3BB5">
        <w:rPr>
          <w:b/>
        </w:rPr>
        <w:t>New Committees: Membership; Hybrid Conferences</w:t>
      </w:r>
    </w:p>
    <w:p w14:paraId="216F080F" w14:textId="08BE3364" w:rsidR="004843F3" w:rsidRDefault="0009730D" w:rsidP="00AB4FE1">
      <w:pPr>
        <w:pStyle w:val="ListParagraph"/>
        <w:numPr>
          <w:ilvl w:val="1"/>
          <w:numId w:val="2"/>
        </w:numPr>
        <w:ind w:left="1170"/>
      </w:pPr>
      <w:r>
        <w:t>Terms of reference for these new committees was circulated, as well as provisional list</w:t>
      </w:r>
      <w:r w:rsidR="002551FE">
        <w:t>s</w:t>
      </w:r>
      <w:r>
        <w:t xml:space="preserve"> of committee members. There was </w:t>
      </w:r>
      <w:r w:rsidR="00DA1110">
        <w:t>unanimous</w:t>
      </w:r>
      <w:r>
        <w:t xml:space="preserve"> approval of the committees.</w:t>
      </w:r>
    </w:p>
    <w:p w14:paraId="224E0020" w14:textId="77777777" w:rsidR="00AB4FE1" w:rsidRDefault="00AB4FE1" w:rsidP="00CC3BB5"/>
    <w:p w14:paraId="4D125638" w14:textId="248C910B" w:rsidR="00AB4FE1" w:rsidRDefault="00A12188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AOB</w:t>
      </w:r>
    </w:p>
    <w:p w14:paraId="30E3109C" w14:textId="394E884D" w:rsidR="0009730D" w:rsidRPr="0009730D" w:rsidRDefault="00DA1110" w:rsidP="0009730D">
      <w:pPr>
        <w:pStyle w:val="ListParagraph"/>
        <w:numPr>
          <w:ilvl w:val="1"/>
          <w:numId w:val="2"/>
        </w:numPr>
        <w:ind w:left="1170"/>
      </w:pPr>
      <w:proofErr w:type="spellStart"/>
      <w:r w:rsidRPr="0009730D">
        <w:t>Enrica</w:t>
      </w:r>
      <w:proofErr w:type="spellEnd"/>
      <w:r w:rsidRPr="0009730D">
        <w:t xml:space="preserve"> shared </w:t>
      </w:r>
      <w:r w:rsidR="0009730D" w:rsidRPr="0009730D">
        <w:t xml:space="preserve">news of the recent publication of </w:t>
      </w:r>
      <w:r w:rsidR="0009730D" w:rsidRPr="0009730D">
        <w:rPr>
          <w:i/>
        </w:rPr>
        <w:t>The Cambridge Handbook of the Capability Approach</w:t>
      </w:r>
      <w:r w:rsidR="0009730D">
        <w:t xml:space="preserve"> that she co-edited with Siddiq Osmani and </w:t>
      </w:r>
      <w:proofErr w:type="spellStart"/>
      <w:r w:rsidR="0009730D">
        <w:t>Mozaffar</w:t>
      </w:r>
      <w:proofErr w:type="spellEnd"/>
      <w:r w:rsidR="0009730D">
        <w:t xml:space="preserve"> </w:t>
      </w:r>
      <w:proofErr w:type="spellStart"/>
      <w:r w:rsidR="0009730D">
        <w:t>Qizilbash</w:t>
      </w:r>
      <w:proofErr w:type="spellEnd"/>
      <w:r w:rsidR="0009730D">
        <w:t>.</w:t>
      </w:r>
    </w:p>
    <w:p w14:paraId="79AA7195" w14:textId="44528E54" w:rsidR="00F727C4" w:rsidRDefault="00C153C2" w:rsidP="00C153C2">
      <w:pPr>
        <w:pStyle w:val="ListParagraph"/>
        <w:numPr>
          <w:ilvl w:val="1"/>
          <w:numId w:val="2"/>
        </w:numPr>
        <w:ind w:left="1170"/>
      </w:pPr>
      <w:r>
        <w:t xml:space="preserve">Oscar reported </w:t>
      </w:r>
      <w:r w:rsidR="002551FE">
        <w:t>that HDCA will likely receive</w:t>
      </w:r>
      <w:r w:rsidR="00DA1110">
        <w:t xml:space="preserve"> an application for a new </w:t>
      </w:r>
      <w:r>
        <w:t>thematic group (TG)</w:t>
      </w:r>
      <w:r w:rsidR="00DA1110">
        <w:t xml:space="preserve"> on gender and sexuality</w:t>
      </w:r>
      <w:r w:rsidR="00F727C4">
        <w:t xml:space="preserve">. </w:t>
      </w:r>
    </w:p>
    <w:p w14:paraId="5FBC7AE9" w14:textId="67F9F66E" w:rsidR="00F727C4" w:rsidRDefault="00F727C4" w:rsidP="009431A7">
      <w:pPr>
        <w:pStyle w:val="ListParagraph"/>
        <w:numPr>
          <w:ilvl w:val="1"/>
          <w:numId w:val="2"/>
        </w:numPr>
        <w:ind w:left="1170"/>
      </w:pPr>
      <w:r>
        <w:t xml:space="preserve">Jay will </w:t>
      </w:r>
      <w:r w:rsidR="00C153C2">
        <w:t>proceed with preparing</w:t>
      </w:r>
      <w:r>
        <w:t xml:space="preserve"> a discussion paper with strategic goals</w:t>
      </w:r>
      <w:r w:rsidR="00C153C2">
        <w:t xml:space="preserve"> to be discussed at an upcoming EC meeting.</w:t>
      </w:r>
    </w:p>
    <w:p w14:paraId="5E995D80" w14:textId="77777777" w:rsidR="0051777B" w:rsidRDefault="0051777B" w:rsidP="0051777B">
      <w:pPr>
        <w:pStyle w:val="ListParagraph"/>
        <w:ind w:left="1170"/>
      </w:pPr>
    </w:p>
    <w:p w14:paraId="22C6599D" w14:textId="22BC7A6D" w:rsidR="00CB58E9" w:rsidRDefault="00497B18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</w:p>
    <w:p w14:paraId="39D10D9B" w14:textId="2967B12F" w:rsidR="00CC3BB5" w:rsidRDefault="00812064" w:rsidP="00CC3BB5">
      <w:pPr>
        <w:pStyle w:val="ListParagraph"/>
        <w:numPr>
          <w:ilvl w:val="1"/>
          <w:numId w:val="2"/>
        </w:numPr>
        <w:ind w:left="1170"/>
      </w:pPr>
      <w:r>
        <w:t>A date will be set in</w:t>
      </w:r>
      <w:r w:rsidR="00C153C2">
        <w:t xml:space="preserve"> December</w:t>
      </w:r>
      <w:r>
        <w:t>.</w:t>
      </w:r>
      <w:r w:rsidR="00DA1110">
        <w:t xml:space="preserve"> </w:t>
      </w:r>
    </w:p>
    <w:p w14:paraId="6ECA519A" w14:textId="2ED76128" w:rsidR="00C153C2" w:rsidRDefault="00C153C2" w:rsidP="00C153C2"/>
    <w:p w14:paraId="17B71047" w14:textId="64F837FA" w:rsidR="00C153C2" w:rsidRDefault="00C153C2" w:rsidP="00C153C2"/>
    <w:p w14:paraId="218856E7" w14:textId="6EA241A5" w:rsidR="00C153C2" w:rsidRDefault="00C153C2" w:rsidP="00C153C2">
      <w:r>
        <w:t>Minutes submitted by Kathy Rosenblum</w:t>
      </w:r>
    </w:p>
    <w:p w14:paraId="10154F04" w14:textId="14F1A355" w:rsidR="00607AD9" w:rsidRDefault="00607AD9" w:rsidP="00607AD9"/>
    <w:p w14:paraId="1513B718" w14:textId="3063C493" w:rsidR="00607AD9" w:rsidRDefault="00607AD9" w:rsidP="00607AD9"/>
    <w:p w14:paraId="7E78FF5C" w14:textId="02E962F6" w:rsidR="00607AD9" w:rsidRDefault="00607AD9" w:rsidP="00607AD9"/>
    <w:p w14:paraId="4E8638A1" w14:textId="0E375A5A" w:rsidR="00607AD9" w:rsidRDefault="00607AD9" w:rsidP="00607AD9"/>
    <w:p w14:paraId="33B1748D" w14:textId="132C2EA9" w:rsidR="00CC3BB5" w:rsidRDefault="00CC3BB5" w:rsidP="00CC3BB5">
      <w:pPr>
        <w:pStyle w:val="ListParagraph"/>
        <w:rPr>
          <w:b/>
        </w:rPr>
      </w:pPr>
    </w:p>
    <w:p w14:paraId="3EF15D07" w14:textId="057DF851" w:rsidR="00794E52" w:rsidRPr="0073577C" w:rsidRDefault="00794E52" w:rsidP="004750CF">
      <w:pPr>
        <w:pStyle w:val="ListParagraph"/>
        <w:ind w:left="0"/>
      </w:pPr>
    </w:p>
    <w:sectPr w:rsidR="00794E52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9BE1C" w14:textId="77777777" w:rsidR="00E706DD" w:rsidRDefault="00E706DD" w:rsidP="00B454DC">
      <w:r>
        <w:separator/>
      </w:r>
    </w:p>
  </w:endnote>
  <w:endnote w:type="continuationSeparator" w:id="0">
    <w:p w14:paraId="318B63F9" w14:textId="77777777" w:rsidR="00E706DD" w:rsidRDefault="00E706DD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8326F7" w:rsidRDefault="008326F7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8326F7" w:rsidRDefault="008326F7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8326F7" w:rsidRDefault="008326F7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8326F7" w:rsidRDefault="00832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02EED" w14:textId="77777777" w:rsidR="00E706DD" w:rsidRDefault="00E706DD" w:rsidP="00B454DC">
      <w:r>
        <w:separator/>
      </w:r>
    </w:p>
  </w:footnote>
  <w:footnote w:type="continuationSeparator" w:id="0">
    <w:p w14:paraId="0A8F9C35" w14:textId="77777777" w:rsidR="00E706DD" w:rsidRDefault="00E706DD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8326F7" w:rsidRDefault="008326F7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8326F7" w:rsidRDefault="008326F7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8326F7" w:rsidRDefault="008326F7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8326F7" w:rsidRDefault="008326F7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8326F7" w:rsidRDefault="008326F7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8326F7" w:rsidRDefault="00832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A1C97"/>
    <w:multiLevelType w:val="hybridMultilevel"/>
    <w:tmpl w:val="0C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7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1B4A"/>
    <w:multiLevelType w:val="hybridMultilevel"/>
    <w:tmpl w:val="1D78DF2A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35"/>
  </w:num>
  <w:num w:numId="4">
    <w:abstractNumId w:val="26"/>
  </w:num>
  <w:num w:numId="5">
    <w:abstractNumId w:val="10"/>
  </w:num>
  <w:num w:numId="6">
    <w:abstractNumId w:val="27"/>
  </w:num>
  <w:num w:numId="7">
    <w:abstractNumId w:val="20"/>
  </w:num>
  <w:num w:numId="8">
    <w:abstractNumId w:val="4"/>
  </w:num>
  <w:num w:numId="9">
    <w:abstractNumId w:val="21"/>
  </w:num>
  <w:num w:numId="10">
    <w:abstractNumId w:val="1"/>
  </w:num>
  <w:num w:numId="11">
    <w:abstractNumId w:val="11"/>
  </w:num>
  <w:num w:numId="12">
    <w:abstractNumId w:val="19"/>
  </w:num>
  <w:num w:numId="13">
    <w:abstractNumId w:val="12"/>
  </w:num>
  <w:num w:numId="14">
    <w:abstractNumId w:val="3"/>
  </w:num>
  <w:num w:numId="15">
    <w:abstractNumId w:val="6"/>
  </w:num>
  <w:num w:numId="16">
    <w:abstractNumId w:val="38"/>
  </w:num>
  <w:num w:numId="17">
    <w:abstractNumId w:val="18"/>
  </w:num>
  <w:num w:numId="18">
    <w:abstractNumId w:val="17"/>
  </w:num>
  <w:num w:numId="19">
    <w:abstractNumId w:val="28"/>
  </w:num>
  <w:num w:numId="20">
    <w:abstractNumId w:val="5"/>
  </w:num>
  <w:num w:numId="21">
    <w:abstractNumId w:val="29"/>
  </w:num>
  <w:num w:numId="22">
    <w:abstractNumId w:val="2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31"/>
  </w:num>
  <w:num w:numId="28">
    <w:abstractNumId w:val="16"/>
  </w:num>
  <w:num w:numId="29">
    <w:abstractNumId w:val="0"/>
  </w:num>
  <w:num w:numId="30">
    <w:abstractNumId w:val="9"/>
  </w:num>
  <w:num w:numId="31">
    <w:abstractNumId w:val="8"/>
  </w:num>
  <w:num w:numId="32">
    <w:abstractNumId w:val="22"/>
  </w:num>
  <w:num w:numId="33">
    <w:abstractNumId w:val="37"/>
  </w:num>
  <w:num w:numId="34">
    <w:abstractNumId w:val="23"/>
  </w:num>
  <w:num w:numId="35">
    <w:abstractNumId w:val="39"/>
  </w:num>
  <w:num w:numId="36">
    <w:abstractNumId w:val="33"/>
  </w:num>
  <w:num w:numId="37">
    <w:abstractNumId w:val="24"/>
  </w:num>
  <w:num w:numId="38">
    <w:abstractNumId w:val="14"/>
  </w:num>
  <w:num w:numId="39">
    <w:abstractNumId w:val="25"/>
  </w:num>
  <w:num w:numId="40">
    <w:abstractNumId w:val="32"/>
  </w:num>
  <w:num w:numId="41">
    <w:abstractNumId w:val="3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7BA"/>
    <w:rsid w:val="00000859"/>
    <w:rsid w:val="00000E9B"/>
    <w:rsid w:val="000015E3"/>
    <w:rsid w:val="00002902"/>
    <w:rsid w:val="00003D97"/>
    <w:rsid w:val="00004F6C"/>
    <w:rsid w:val="00005473"/>
    <w:rsid w:val="000064E4"/>
    <w:rsid w:val="00007545"/>
    <w:rsid w:val="00007660"/>
    <w:rsid w:val="00012B8B"/>
    <w:rsid w:val="00012CB5"/>
    <w:rsid w:val="00012CF0"/>
    <w:rsid w:val="0001376F"/>
    <w:rsid w:val="000137E1"/>
    <w:rsid w:val="000140D6"/>
    <w:rsid w:val="00015851"/>
    <w:rsid w:val="00015DBA"/>
    <w:rsid w:val="00015F2A"/>
    <w:rsid w:val="000171B8"/>
    <w:rsid w:val="0002104D"/>
    <w:rsid w:val="000213F7"/>
    <w:rsid w:val="000219B6"/>
    <w:rsid w:val="0002252A"/>
    <w:rsid w:val="00024C37"/>
    <w:rsid w:val="00025350"/>
    <w:rsid w:val="00025FF3"/>
    <w:rsid w:val="00027879"/>
    <w:rsid w:val="000301D0"/>
    <w:rsid w:val="00030CD7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6FC4"/>
    <w:rsid w:val="00037DD5"/>
    <w:rsid w:val="00037EAE"/>
    <w:rsid w:val="00040B6F"/>
    <w:rsid w:val="00042802"/>
    <w:rsid w:val="000443EF"/>
    <w:rsid w:val="000445AA"/>
    <w:rsid w:val="0004472A"/>
    <w:rsid w:val="00044EC1"/>
    <w:rsid w:val="00045EF1"/>
    <w:rsid w:val="00046198"/>
    <w:rsid w:val="00047CFA"/>
    <w:rsid w:val="0005016A"/>
    <w:rsid w:val="000502AE"/>
    <w:rsid w:val="00051415"/>
    <w:rsid w:val="0005167B"/>
    <w:rsid w:val="00052CB6"/>
    <w:rsid w:val="00054CC7"/>
    <w:rsid w:val="0005534A"/>
    <w:rsid w:val="00057135"/>
    <w:rsid w:val="0005737B"/>
    <w:rsid w:val="00057CB0"/>
    <w:rsid w:val="0006040F"/>
    <w:rsid w:val="00060862"/>
    <w:rsid w:val="0006146E"/>
    <w:rsid w:val="00061762"/>
    <w:rsid w:val="00061AC1"/>
    <w:rsid w:val="0006297F"/>
    <w:rsid w:val="00062B14"/>
    <w:rsid w:val="000636FA"/>
    <w:rsid w:val="000639B5"/>
    <w:rsid w:val="00065A13"/>
    <w:rsid w:val="00065DD6"/>
    <w:rsid w:val="00067229"/>
    <w:rsid w:val="000679D5"/>
    <w:rsid w:val="00070964"/>
    <w:rsid w:val="000718F3"/>
    <w:rsid w:val="000718FE"/>
    <w:rsid w:val="0007267C"/>
    <w:rsid w:val="00072A95"/>
    <w:rsid w:val="00073144"/>
    <w:rsid w:val="00073DF7"/>
    <w:rsid w:val="0007435B"/>
    <w:rsid w:val="000747A5"/>
    <w:rsid w:val="00074B3D"/>
    <w:rsid w:val="00075951"/>
    <w:rsid w:val="00075A24"/>
    <w:rsid w:val="00075C37"/>
    <w:rsid w:val="00076382"/>
    <w:rsid w:val="0007723C"/>
    <w:rsid w:val="00077F66"/>
    <w:rsid w:val="0008082E"/>
    <w:rsid w:val="00080DB8"/>
    <w:rsid w:val="00080E60"/>
    <w:rsid w:val="00081163"/>
    <w:rsid w:val="000815C7"/>
    <w:rsid w:val="00083C6C"/>
    <w:rsid w:val="000842D7"/>
    <w:rsid w:val="000843B4"/>
    <w:rsid w:val="00085D7E"/>
    <w:rsid w:val="000863D3"/>
    <w:rsid w:val="00086F0B"/>
    <w:rsid w:val="00087080"/>
    <w:rsid w:val="000870A6"/>
    <w:rsid w:val="000878E6"/>
    <w:rsid w:val="000878F1"/>
    <w:rsid w:val="00087F4B"/>
    <w:rsid w:val="00091A95"/>
    <w:rsid w:val="00091DA8"/>
    <w:rsid w:val="00093A10"/>
    <w:rsid w:val="00093A4A"/>
    <w:rsid w:val="00093B2C"/>
    <w:rsid w:val="000940CA"/>
    <w:rsid w:val="0009472C"/>
    <w:rsid w:val="000958EE"/>
    <w:rsid w:val="00095EBF"/>
    <w:rsid w:val="000965F5"/>
    <w:rsid w:val="0009730D"/>
    <w:rsid w:val="00097D91"/>
    <w:rsid w:val="00097EC3"/>
    <w:rsid w:val="000A16E1"/>
    <w:rsid w:val="000A1DF0"/>
    <w:rsid w:val="000A2FAC"/>
    <w:rsid w:val="000A301C"/>
    <w:rsid w:val="000A3DFA"/>
    <w:rsid w:val="000A3F17"/>
    <w:rsid w:val="000A54F7"/>
    <w:rsid w:val="000A576E"/>
    <w:rsid w:val="000A5C2F"/>
    <w:rsid w:val="000B07D3"/>
    <w:rsid w:val="000B0FDB"/>
    <w:rsid w:val="000B1A4B"/>
    <w:rsid w:val="000B2181"/>
    <w:rsid w:val="000B45BA"/>
    <w:rsid w:val="000B4A19"/>
    <w:rsid w:val="000B4F5E"/>
    <w:rsid w:val="000B5059"/>
    <w:rsid w:val="000B5BDF"/>
    <w:rsid w:val="000B65B7"/>
    <w:rsid w:val="000B6A49"/>
    <w:rsid w:val="000B6D93"/>
    <w:rsid w:val="000B7F04"/>
    <w:rsid w:val="000C110B"/>
    <w:rsid w:val="000C1E25"/>
    <w:rsid w:val="000C2246"/>
    <w:rsid w:val="000C2745"/>
    <w:rsid w:val="000C2EDD"/>
    <w:rsid w:val="000C4862"/>
    <w:rsid w:val="000C6003"/>
    <w:rsid w:val="000C6B8E"/>
    <w:rsid w:val="000D0364"/>
    <w:rsid w:val="000D05DD"/>
    <w:rsid w:val="000D0BE6"/>
    <w:rsid w:val="000D1FC9"/>
    <w:rsid w:val="000D33C9"/>
    <w:rsid w:val="000D36D5"/>
    <w:rsid w:val="000D4921"/>
    <w:rsid w:val="000D50DD"/>
    <w:rsid w:val="000E01D0"/>
    <w:rsid w:val="000E02C8"/>
    <w:rsid w:val="000E08BA"/>
    <w:rsid w:val="000E1082"/>
    <w:rsid w:val="000E10FB"/>
    <w:rsid w:val="000E15D2"/>
    <w:rsid w:val="000E1E78"/>
    <w:rsid w:val="000E2619"/>
    <w:rsid w:val="000E282B"/>
    <w:rsid w:val="000E2C03"/>
    <w:rsid w:val="000E39EC"/>
    <w:rsid w:val="000E3BA3"/>
    <w:rsid w:val="000E3D24"/>
    <w:rsid w:val="000E4326"/>
    <w:rsid w:val="000E4AE9"/>
    <w:rsid w:val="000E4B9B"/>
    <w:rsid w:val="000E57CE"/>
    <w:rsid w:val="000E5EBE"/>
    <w:rsid w:val="000E6776"/>
    <w:rsid w:val="000E7A5D"/>
    <w:rsid w:val="000E7AB4"/>
    <w:rsid w:val="000F0ACD"/>
    <w:rsid w:val="000F12BB"/>
    <w:rsid w:val="000F15F8"/>
    <w:rsid w:val="000F233C"/>
    <w:rsid w:val="000F3ADA"/>
    <w:rsid w:val="000F3E16"/>
    <w:rsid w:val="000F3FF9"/>
    <w:rsid w:val="000F4C49"/>
    <w:rsid w:val="000F4C6A"/>
    <w:rsid w:val="000F528B"/>
    <w:rsid w:val="000F5805"/>
    <w:rsid w:val="000F6227"/>
    <w:rsid w:val="000F6E66"/>
    <w:rsid w:val="00100DAE"/>
    <w:rsid w:val="001016C1"/>
    <w:rsid w:val="00101CB9"/>
    <w:rsid w:val="00101D19"/>
    <w:rsid w:val="00102B6C"/>
    <w:rsid w:val="00102BDF"/>
    <w:rsid w:val="0010415A"/>
    <w:rsid w:val="001041CB"/>
    <w:rsid w:val="00105609"/>
    <w:rsid w:val="001077A2"/>
    <w:rsid w:val="00110428"/>
    <w:rsid w:val="00110B65"/>
    <w:rsid w:val="00111599"/>
    <w:rsid w:val="00112754"/>
    <w:rsid w:val="00112B73"/>
    <w:rsid w:val="0011329E"/>
    <w:rsid w:val="0011410D"/>
    <w:rsid w:val="00114580"/>
    <w:rsid w:val="001155F4"/>
    <w:rsid w:val="00115C8D"/>
    <w:rsid w:val="0011658F"/>
    <w:rsid w:val="00116ABC"/>
    <w:rsid w:val="001172D5"/>
    <w:rsid w:val="00120362"/>
    <w:rsid w:val="00120C53"/>
    <w:rsid w:val="00120D54"/>
    <w:rsid w:val="00121382"/>
    <w:rsid w:val="0012222D"/>
    <w:rsid w:val="001239E7"/>
    <w:rsid w:val="00123C24"/>
    <w:rsid w:val="001255CE"/>
    <w:rsid w:val="00127129"/>
    <w:rsid w:val="001271B7"/>
    <w:rsid w:val="00127A2B"/>
    <w:rsid w:val="00127E41"/>
    <w:rsid w:val="00127FCF"/>
    <w:rsid w:val="00130522"/>
    <w:rsid w:val="00130CD7"/>
    <w:rsid w:val="00131017"/>
    <w:rsid w:val="001322C7"/>
    <w:rsid w:val="00132B6D"/>
    <w:rsid w:val="00133839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BAD"/>
    <w:rsid w:val="001416D4"/>
    <w:rsid w:val="00144273"/>
    <w:rsid w:val="00144B0D"/>
    <w:rsid w:val="00145A4E"/>
    <w:rsid w:val="00147249"/>
    <w:rsid w:val="00147DBD"/>
    <w:rsid w:val="00151323"/>
    <w:rsid w:val="0015136D"/>
    <w:rsid w:val="00151BA3"/>
    <w:rsid w:val="001534E0"/>
    <w:rsid w:val="00153515"/>
    <w:rsid w:val="00154E5E"/>
    <w:rsid w:val="00155C54"/>
    <w:rsid w:val="001561A3"/>
    <w:rsid w:val="0015645F"/>
    <w:rsid w:val="00156834"/>
    <w:rsid w:val="00156BD1"/>
    <w:rsid w:val="00157622"/>
    <w:rsid w:val="00160A17"/>
    <w:rsid w:val="0016197E"/>
    <w:rsid w:val="0016203D"/>
    <w:rsid w:val="00162E33"/>
    <w:rsid w:val="00163DF3"/>
    <w:rsid w:val="00164A84"/>
    <w:rsid w:val="00164F2E"/>
    <w:rsid w:val="00165403"/>
    <w:rsid w:val="00165500"/>
    <w:rsid w:val="00165705"/>
    <w:rsid w:val="001659E9"/>
    <w:rsid w:val="0016740A"/>
    <w:rsid w:val="00170F47"/>
    <w:rsid w:val="00171588"/>
    <w:rsid w:val="0017223E"/>
    <w:rsid w:val="0017423B"/>
    <w:rsid w:val="00174952"/>
    <w:rsid w:val="00174BA7"/>
    <w:rsid w:val="00174DC3"/>
    <w:rsid w:val="00175AFA"/>
    <w:rsid w:val="00175F28"/>
    <w:rsid w:val="0017654B"/>
    <w:rsid w:val="00176D6F"/>
    <w:rsid w:val="001771F5"/>
    <w:rsid w:val="00177BAF"/>
    <w:rsid w:val="001809CC"/>
    <w:rsid w:val="00180FE3"/>
    <w:rsid w:val="001819A4"/>
    <w:rsid w:val="00181F88"/>
    <w:rsid w:val="001823CD"/>
    <w:rsid w:val="001826C2"/>
    <w:rsid w:val="00185B38"/>
    <w:rsid w:val="0018631F"/>
    <w:rsid w:val="00186641"/>
    <w:rsid w:val="00186810"/>
    <w:rsid w:val="00187463"/>
    <w:rsid w:val="0018756D"/>
    <w:rsid w:val="00187868"/>
    <w:rsid w:val="00191227"/>
    <w:rsid w:val="00191425"/>
    <w:rsid w:val="00192629"/>
    <w:rsid w:val="00195193"/>
    <w:rsid w:val="001953CF"/>
    <w:rsid w:val="00195A5F"/>
    <w:rsid w:val="00195D21"/>
    <w:rsid w:val="0019774E"/>
    <w:rsid w:val="001A0771"/>
    <w:rsid w:val="001A3141"/>
    <w:rsid w:val="001A4085"/>
    <w:rsid w:val="001A4404"/>
    <w:rsid w:val="001A45EC"/>
    <w:rsid w:val="001A4CC3"/>
    <w:rsid w:val="001A7BFC"/>
    <w:rsid w:val="001A7C2D"/>
    <w:rsid w:val="001B0EA1"/>
    <w:rsid w:val="001B1658"/>
    <w:rsid w:val="001B18ED"/>
    <w:rsid w:val="001B3656"/>
    <w:rsid w:val="001B374B"/>
    <w:rsid w:val="001B3B8D"/>
    <w:rsid w:val="001B3DF8"/>
    <w:rsid w:val="001B5C52"/>
    <w:rsid w:val="001B6146"/>
    <w:rsid w:val="001B6D0F"/>
    <w:rsid w:val="001B6FB5"/>
    <w:rsid w:val="001B78D3"/>
    <w:rsid w:val="001B7B30"/>
    <w:rsid w:val="001C004D"/>
    <w:rsid w:val="001C0514"/>
    <w:rsid w:val="001C16C9"/>
    <w:rsid w:val="001C17FB"/>
    <w:rsid w:val="001C19E7"/>
    <w:rsid w:val="001C28A0"/>
    <w:rsid w:val="001C2C00"/>
    <w:rsid w:val="001C2FB6"/>
    <w:rsid w:val="001C48CA"/>
    <w:rsid w:val="001C5198"/>
    <w:rsid w:val="001C59B7"/>
    <w:rsid w:val="001C5FBB"/>
    <w:rsid w:val="001C60BE"/>
    <w:rsid w:val="001C67E2"/>
    <w:rsid w:val="001C6A56"/>
    <w:rsid w:val="001C6A80"/>
    <w:rsid w:val="001C6B5E"/>
    <w:rsid w:val="001D08A9"/>
    <w:rsid w:val="001D099B"/>
    <w:rsid w:val="001D0C33"/>
    <w:rsid w:val="001D0D73"/>
    <w:rsid w:val="001D2C87"/>
    <w:rsid w:val="001D357B"/>
    <w:rsid w:val="001D4280"/>
    <w:rsid w:val="001D48CC"/>
    <w:rsid w:val="001D4D50"/>
    <w:rsid w:val="001D4E5D"/>
    <w:rsid w:val="001D588A"/>
    <w:rsid w:val="001D59B7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4F1"/>
    <w:rsid w:val="001E4ED1"/>
    <w:rsid w:val="001E50C4"/>
    <w:rsid w:val="001E7B21"/>
    <w:rsid w:val="001E7D58"/>
    <w:rsid w:val="001F0D7D"/>
    <w:rsid w:val="001F1A4F"/>
    <w:rsid w:val="001F222C"/>
    <w:rsid w:val="001F22E5"/>
    <w:rsid w:val="001F4DB1"/>
    <w:rsid w:val="001F4DE6"/>
    <w:rsid w:val="001F5244"/>
    <w:rsid w:val="001F546C"/>
    <w:rsid w:val="001F6240"/>
    <w:rsid w:val="001F7585"/>
    <w:rsid w:val="001F7D4F"/>
    <w:rsid w:val="0020085B"/>
    <w:rsid w:val="00200D0B"/>
    <w:rsid w:val="0020266C"/>
    <w:rsid w:val="002028D4"/>
    <w:rsid w:val="00202D7E"/>
    <w:rsid w:val="00203B7C"/>
    <w:rsid w:val="002076BC"/>
    <w:rsid w:val="00207913"/>
    <w:rsid w:val="00210945"/>
    <w:rsid w:val="00210B42"/>
    <w:rsid w:val="00211361"/>
    <w:rsid w:val="002114B9"/>
    <w:rsid w:val="00212A14"/>
    <w:rsid w:val="00212CD1"/>
    <w:rsid w:val="00214DCB"/>
    <w:rsid w:val="00215C4D"/>
    <w:rsid w:val="002169A4"/>
    <w:rsid w:val="00217DF5"/>
    <w:rsid w:val="0022035E"/>
    <w:rsid w:val="00220CA4"/>
    <w:rsid w:val="0022290C"/>
    <w:rsid w:val="00222E76"/>
    <w:rsid w:val="00223DC6"/>
    <w:rsid w:val="00223E01"/>
    <w:rsid w:val="00223E25"/>
    <w:rsid w:val="00224A26"/>
    <w:rsid w:val="0022678A"/>
    <w:rsid w:val="00227851"/>
    <w:rsid w:val="00227BF8"/>
    <w:rsid w:val="0023067C"/>
    <w:rsid w:val="00233FF5"/>
    <w:rsid w:val="00234599"/>
    <w:rsid w:val="00234C02"/>
    <w:rsid w:val="00235839"/>
    <w:rsid w:val="00236D13"/>
    <w:rsid w:val="0024181F"/>
    <w:rsid w:val="002437FF"/>
    <w:rsid w:val="00243BBF"/>
    <w:rsid w:val="00244F3A"/>
    <w:rsid w:val="00245A18"/>
    <w:rsid w:val="00245ABA"/>
    <w:rsid w:val="00245E18"/>
    <w:rsid w:val="0024648F"/>
    <w:rsid w:val="00246A05"/>
    <w:rsid w:val="00246C66"/>
    <w:rsid w:val="0024750D"/>
    <w:rsid w:val="00250718"/>
    <w:rsid w:val="00250721"/>
    <w:rsid w:val="00251422"/>
    <w:rsid w:val="0025253F"/>
    <w:rsid w:val="00252A50"/>
    <w:rsid w:val="00252AB0"/>
    <w:rsid w:val="00253395"/>
    <w:rsid w:val="0025391B"/>
    <w:rsid w:val="00253EE6"/>
    <w:rsid w:val="00254FB3"/>
    <w:rsid w:val="002551FE"/>
    <w:rsid w:val="00255B71"/>
    <w:rsid w:val="00256053"/>
    <w:rsid w:val="0025639B"/>
    <w:rsid w:val="00257EE3"/>
    <w:rsid w:val="00260E02"/>
    <w:rsid w:val="00261903"/>
    <w:rsid w:val="00261CB2"/>
    <w:rsid w:val="00262377"/>
    <w:rsid w:val="002630F5"/>
    <w:rsid w:val="00263101"/>
    <w:rsid w:val="002634AB"/>
    <w:rsid w:val="00263BC6"/>
    <w:rsid w:val="00263D36"/>
    <w:rsid w:val="0026425A"/>
    <w:rsid w:val="00264B69"/>
    <w:rsid w:val="00265580"/>
    <w:rsid w:val="00266809"/>
    <w:rsid w:val="00266F58"/>
    <w:rsid w:val="00267164"/>
    <w:rsid w:val="002677EF"/>
    <w:rsid w:val="0026786C"/>
    <w:rsid w:val="0027126B"/>
    <w:rsid w:val="00271C44"/>
    <w:rsid w:val="00271D1A"/>
    <w:rsid w:val="00272500"/>
    <w:rsid w:val="0027490F"/>
    <w:rsid w:val="00274A5E"/>
    <w:rsid w:val="00275581"/>
    <w:rsid w:val="00275BB9"/>
    <w:rsid w:val="00275C7D"/>
    <w:rsid w:val="002761E3"/>
    <w:rsid w:val="00276C9A"/>
    <w:rsid w:val="00277DC9"/>
    <w:rsid w:val="0028080E"/>
    <w:rsid w:val="00280A39"/>
    <w:rsid w:val="00280E37"/>
    <w:rsid w:val="00281AB6"/>
    <w:rsid w:val="00281CE2"/>
    <w:rsid w:val="00282B51"/>
    <w:rsid w:val="00282CB6"/>
    <w:rsid w:val="00283444"/>
    <w:rsid w:val="00283DD8"/>
    <w:rsid w:val="0028470C"/>
    <w:rsid w:val="00287880"/>
    <w:rsid w:val="00287D38"/>
    <w:rsid w:val="002903D6"/>
    <w:rsid w:val="002916AB"/>
    <w:rsid w:val="00291BBA"/>
    <w:rsid w:val="00293158"/>
    <w:rsid w:val="0029338D"/>
    <w:rsid w:val="00294310"/>
    <w:rsid w:val="002952E9"/>
    <w:rsid w:val="002962CE"/>
    <w:rsid w:val="0029642A"/>
    <w:rsid w:val="002964B8"/>
    <w:rsid w:val="00296687"/>
    <w:rsid w:val="00296D13"/>
    <w:rsid w:val="00297F1D"/>
    <w:rsid w:val="002A2B9D"/>
    <w:rsid w:val="002A2D51"/>
    <w:rsid w:val="002A318B"/>
    <w:rsid w:val="002A3B5E"/>
    <w:rsid w:val="002A3FD2"/>
    <w:rsid w:val="002A424E"/>
    <w:rsid w:val="002A4498"/>
    <w:rsid w:val="002A5B02"/>
    <w:rsid w:val="002A5C35"/>
    <w:rsid w:val="002A7AA2"/>
    <w:rsid w:val="002B087D"/>
    <w:rsid w:val="002B0C59"/>
    <w:rsid w:val="002B0D3B"/>
    <w:rsid w:val="002B0EDB"/>
    <w:rsid w:val="002B2A0D"/>
    <w:rsid w:val="002B2BDD"/>
    <w:rsid w:val="002B30DF"/>
    <w:rsid w:val="002B3AEA"/>
    <w:rsid w:val="002B3C5B"/>
    <w:rsid w:val="002B40E8"/>
    <w:rsid w:val="002B46EE"/>
    <w:rsid w:val="002B567E"/>
    <w:rsid w:val="002B65CF"/>
    <w:rsid w:val="002B6E53"/>
    <w:rsid w:val="002B776F"/>
    <w:rsid w:val="002B7D2D"/>
    <w:rsid w:val="002C1B67"/>
    <w:rsid w:val="002C1BDD"/>
    <w:rsid w:val="002C2406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2861"/>
    <w:rsid w:val="002D2B2B"/>
    <w:rsid w:val="002D3401"/>
    <w:rsid w:val="002D39A5"/>
    <w:rsid w:val="002D47E2"/>
    <w:rsid w:val="002D4962"/>
    <w:rsid w:val="002D4CFB"/>
    <w:rsid w:val="002D5030"/>
    <w:rsid w:val="002D60DB"/>
    <w:rsid w:val="002D74EC"/>
    <w:rsid w:val="002D74F9"/>
    <w:rsid w:val="002E12CC"/>
    <w:rsid w:val="002E1FA6"/>
    <w:rsid w:val="002E277B"/>
    <w:rsid w:val="002E3107"/>
    <w:rsid w:val="002E40F4"/>
    <w:rsid w:val="002E6702"/>
    <w:rsid w:val="002E746C"/>
    <w:rsid w:val="002E78DE"/>
    <w:rsid w:val="002F010E"/>
    <w:rsid w:val="002F0CD0"/>
    <w:rsid w:val="002F1AF4"/>
    <w:rsid w:val="002F1CC1"/>
    <w:rsid w:val="002F2B62"/>
    <w:rsid w:val="002F2C13"/>
    <w:rsid w:val="002F2D92"/>
    <w:rsid w:val="002F41B6"/>
    <w:rsid w:val="002F6702"/>
    <w:rsid w:val="002F6706"/>
    <w:rsid w:val="002F6A6B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7D9"/>
    <w:rsid w:val="00303E62"/>
    <w:rsid w:val="0030478C"/>
    <w:rsid w:val="003051C3"/>
    <w:rsid w:val="003055F7"/>
    <w:rsid w:val="00305C1D"/>
    <w:rsid w:val="003065B6"/>
    <w:rsid w:val="003074A0"/>
    <w:rsid w:val="00310EAC"/>
    <w:rsid w:val="00311D63"/>
    <w:rsid w:val="00312164"/>
    <w:rsid w:val="00312BAA"/>
    <w:rsid w:val="003131E3"/>
    <w:rsid w:val="003136B3"/>
    <w:rsid w:val="003136DF"/>
    <w:rsid w:val="00313856"/>
    <w:rsid w:val="003139DA"/>
    <w:rsid w:val="0031553B"/>
    <w:rsid w:val="003161EB"/>
    <w:rsid w:val="003165A0"/>
    <w:rsid w:val="003167A9"/>
    <w:rsid w:val="00317254"/>
    <w:rsid w:val="00317340"/>
    <w:rsid w:val="00317594"/>
    <w:rsid w:val="00317805"/>
    <w:rsid w:val="00317B1E"/>
    <w:rsid w:val="00317DE8"/>
    <w:rsid w:val="00317FA9"/>
    <w:rsid w:val="0032209B"/>
    <w:rsid w:val="00323A37"/>
    <w:rsid w:val="003240A0"/>
    <w:rsid w:val="00324615"/>
    <w:rsid w:val="00324BB4"/>
    <w:rsid w:val="00326E62"/>
    <w:rsid w:val="003271D5"/>
    <w:rsid w:val="003272B3"/>
    <w:rsid w:val="0033008B"/>
    <w:rsid w:val="00331583"/>
    <w:rsid w:val="003321C8"/>
    <w:rsid w:val="003321EE"/>
    <w:rsid w:val="0033313A"/>
    <w:rsid w:val="00334D50"/>
    <w:rsid w:val="00335100"/>
    <w:rsid w:val="003367AC"/>
    <w:rsid w:val="00337BCB"/>
    <w:rsid w:val="0034085C"/>
    <w:rsid w:val="00342B28"/>
    <w:rsid w:val="00343D37"/>
    <w:rsid w:val="00344032"/>
    <w:rsid w:val="00345700"/>
    <w:rsid w:val="0035047A"/>
    <w:rsid w:val="003507BE"/>
    <w:rsid w:val="003508EA"/>
    <w:rsid w:val="003508FF"/>
    <w:rsid w:val="00351453"/>
    <w:rsid w:val="00353E1C"/>
    <w:rsid w:val="0035511B"/>
    <w:rsid w:val="00355969"/>
    <w:rsid w:val="00356061"/>
    <w:rsid w:val="00357922"/>
    <w:rsid w:val="00361C07"/>
    <w:rsid w:val="003625BE"/>
    <w:rsid w:val="00363012"/>
    <w:rsid w:val="00363100"/>
    <w:rsid w:val="003631CE"/>
    <w:rsid w:val="00363BA9"/>
    <w:rsid w:val="0036572E"/>
    <w:rsid w:val="00365BD2"/>
    <w:rsid w:val="00365D7D"/>
    <w:rsid w:val="0036688D"/>
    <w:rsid w:val="00366CC8"/>
    <w:rsid w:val="0036700E"/>
    <w:rsid w:val="00367240"/>
    <w:rsid w:val="003679AE"/>
    <w:rsid w:val="0037114B"/>
    <w:rsid w:val="00371A98"/>
    <w:rsid w:val="00375536"/>
    <w:rsid w:val="0037746F"/>
    <w:rsid w:val="003776CA"/>
    <w:rsid w:val="00380EF6"/>
    <w:rsid w:val="003832DE"/>
    <w:rsid w:val="0038432D"/>
    <w:rsid w:val="003844BD"/>
    <w:rsid w:val="00384795"/>
    <w:rsid w:val="00384D2E"/>
    <w:rsid w:val="003855E4"/>
    <w:rsid w:val="003860B3"/>
    <w:rsid w:val="00386C42"/>
    <w:rsid w:val="00386D03"/>
    <w:rsid w:val="0038702C"/>
    <w:rsid w:val="00387683"/>
    <w:rsid w:val="00387BA5"/>
    <w:rsid w:val="003901EB"/>
    <w:rsid w:val="003903F7"/>
    <w:rsid w:val="003932EB"/>
    <w:rsid w:val="003936B8"/>
    <w:rsid w:val="00394622"/>
    <w:rsid w:val="00394691"/>
    <w:rsid w:val="00396011"/>
    <w:rsid w:val="003967DB"/>
    <w:rsid w:val="00397404"/>
    <w:rsid w:val="00397822"/>
    <w:rsid w:val="003A0E71"/>
    <w:rsid w:val="003A111D"/>
    <w:rsid w:val="003A1363"/>
    <w:rsid w:val="003A1C0E"/>
    <w:rsid w:val="003A220A"/>
    <w:rsid w:val="003A32D7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33A9"/>
    <w:rsid w:val="003B3AE8"/>
    <w:rsid w:val="003B4078"/>
    <w:rsid w:val="003B50D1"/>
    <w:rsid w:val="003B58FC"/>
    <w:rsid w:val="003B5A7F"/>
    <w:rsid w:val="003B75AA"/>
    <w:rsid w:val="003B77DA"/>
    <w:rsid w:val="003B7D6E"/>
    <w:rsid w:val="003C198F"/>
    <w:rsid w:val="003C1CD1"/>
    <w:rsid w:val="003C328D"/>
    <w:rsid w:val="003C464E"/>
    <w:rsid w:val="003C4A0B"/>
    <w:rsid w:val="003C4BE7"/>
    <w:rsid w:val="003C5FD5"/>
    <w:rsid w:val="003C653C"/>
    <w:rsid w:val="003C72E2"/>
    <w:rsid w:val="003C75B1"/>
    <w:rsid w:val="003C7DD3"/>
    <w:rsid w:val="003C7E3C"/>
    <w:rsid w:val="003D0026"/>
    <w:rsid w:val="003D1064"/>
    <w:rsid w:val="003D21F6"/>
    <w:rsid w:val="003D2912"/>
    <w:rsid w:val="003D2FF6"/>
    <w:rsid w:val="003D3C20"/>
    <w:rsid w:val="003D443D"/>
    <w:rsid w:val="003D45CF"/>
    <w:rsid w:val="003D47C9"/>
    <w:rsid w:val="003D4B4C"/>
    <w:rsid w:val="003D4F00"/>
    <w:rsid w:val="003D63BB"/>
    <w:rsid w:val="003D7A25"/>
    <w:rsid w:val="003D7ACB"/>
    <w:rsid w:val="003E0082"/>
    <w:rsid w:val="003E2E6C"/>
    <w:rsid w:val="003E30B4"/>
    <w:rsid w:val="003E394B"/>
    <w:rsid w:val="003E3C75"/>
    <w:rsid w:val="003E44B6"/>
    <w:rsid w:val="003E4766"/>
    <w:rsid w:val="003E58C7"/>
    <w:rsid w:val="003E664C"/>
    <w:rsid w:val="003E695B"/>
    <w:rsid w:val="003F2ECD"/>
    <w:rsid w:val="003F48BC"/>
    <w:rsid w:val="003F5DC6"/>
    <w:rsid w:val="003F6A22"/>
    <w:rsid w:val="003F7DE9"/>
    <w:rsid w:val="00400BF9"/>
    <w:rsid w:val="00401570"/>
    <w:rsid w:val="004039A7"/>
    <w:rsid w:val="00403EC0"/>
    <w:rsid w:val="00404311"/>
    <w:rsid w:val="00404389"/>
    <w:rsid w:val="00407295"/>
    <w:rsid w:val="00410050"/>
    <w:rsid w:val="004120BB"/>
    <w:rsid w:val="0041283F"/>
    <w:rsid w:val="00412A74"/>
    <w:rsid w:val="00412BE8"/>
    <w:rsid w:val="0041416B"/>
    <w:rsid w:val="00414F68"/>
    <w:rsid w:val="00414FFA"/>
    <w:rsid w:val="00415329"/>
    <w:rsid w:val="00415709"/>
    <w:rsid w:val="00415A14"/>
    <w:rsid w:val="004173C5"/>
    <w:rsid w:val="00421249"/>
    <w:rsid w:val="004216D4"/>
    <w:rsid w:val="004219EF"/>
    <w:rsid w:val="00421C5D"/>
    <w:rsid w:val="00422289"/>
    <w:rsid w:val="0042243C"/>
    <w:rsid w:val="004225F9"/>
    <w:rsid w:val="00422843"/>
    <w:rsid w:val="00422F78"/>
    <w:rsid w:val="0042310E"/>
    <w:rsid w:val="00423260"/>
    <w:rsid w:val="00423E92"/>
    <w:rsid w:val="00424C61"/>
    <w:rsid w:val="00424D5C"/>
    <w:rsid w:val="00424E44"/>
    <w:rsid w:val="00425BF2"/>
    <w:rsid w:val="004269CE"/>
    <w:rsid w:val="004269DA"/>
    <w:rsid w:val="00426B90"/>
    <w:rsid w:val="00426CED"/>
    <w:rsid w:val="00427AD9"/>
    <w:rsid w:val="00427EC7"/>
    <w:rsid w:val="00430522"/>
    <w:rsid w:val="004305CE"/>
    <w:rsid w:val="004307CE"/>
    <w:rsid w:val="0043083D"/>
    <w:rsid w:val="00430C15"/>
    <w:rsid w:val="004318D7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F91"/>
    <w:rsid w:val="004418BF"/>
    <w:rsid w:val="00441C81"/>
    <w:rsid w:val="00441F21"/>
    <w:rsid w:val="00442360"/>
    <w:rsid w:val="00442619"/>
    <w:rsid w:val="00442AD8"/>
    <w:rsid w:val="00443732"/>
    <w:rsid w:val="00443F03"/>
    <w:rsid w:val="00446A77"/>
    <w:rsid w:val="00446DFF"/>
    <w:rsid w:val="00447341"/>
    <w:rsid w:val="00447776"/>
    <w:rsid w:val="00447EEB"/>
    <w:rsid w:val="00453030"/>
    <w:rsid w:val="00455042"/>
    <w:rsid w:val="00455E3D"/>
    <w:rsid w:val="004568A3"/>
    <w:rsid w:val="00460147"/>
    <w:rsid w:val="004610A3"/>
    <w:rsid w:val="0046120B"/>
    <w:rsid w:val="00463CFD"/>
    <w:rsid w:val="00463FC7"/>
    <w:rsid w:val="00464992"/>
    <w:rsid w:val="00464998"/>
    <w:rsid w:val="004665DB"/>
    <w:rsid w:val="00467EED"/>
    <w:rsid w:val="0047213D"/>
    <w:rsid w:val="00472690"/>
    <w:rsid w:val="004728DE"/>
    <w:rsid w:val="00472F84"/>
    <w:rsid w:val="00473254"/>
    <w:rsid w:val="00473D9B"/>
    <w:rsid w:val="00474EB1"/>
    <w:rsid w:val="004750CF"/>
    <w:rsid w:val="004752B8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E8"/>
    <w:rsid w:val="004838F4"/>
    <w:rsid w:val="004843F3"/>
    <w:rsid w:val="00484C63"/>
    <w:rsid w:val="00484F8A"/>
    <w:rsid w:val="0048556C"/>
    <w:rsid w:val="0048556D"/>
    <w:rsid w:val="0048663F"/>
    <w:rsid w:val="00486CEC"/>
    <w:rsid w:val="00490168"/>
    <w:rsid w:val="004903DC"/>
    <w:rsid w:val="00490CF6"/>
    <w:rsid w:val="004913EF"/>
    <w:rsid w:val="00491F48"/>
    <w:rsid w:val="00493233"/>
    <w:rsid w:val="004949D8"/>
    <w:rsid w:val="00494F06"/>
    <w:rsid w:val="00495158"/>
    <w:rsid w:val="00495284"/>
    <w:rsid w:val="00495674"/>
    <w:rsid w:val="004961F0"/>
    <w:rsid w:val="004965B5"/>
    <w:rsid w:val="004967FD"/>
    <w:rsid w:val="0049686A"/>
    <w:rsid w:val="00497B18"/>
    <w:rsid w:val="004A03BE"/>
    <w:rsid w:val="004A1469"/>
    <w:rsid w:val="004A4CBD"/>
    <w:rsid w:val="004A4D15"/>
    <w:rsid w:val="004A59BA"/>
    <w:rsid w:val="004A7D4D"/>
    <w:rsid w:val="004B0CE7"/>
    <w:rsid w:val="004B1718"/>
    <w:rsid w:val="004B1B33"/>
    <w:rsid w:val="004B2F0A"/>
    <w:rsid w:val="004B3185"/>
    <w:rsid w:val="004B34D0"/>
    <w:rsid w:val="004B42E9"/>
    <w:rsid w:val="004B470C"/>
    <w:rsid w:val="004B6598"/>
    <w:rsid w:val="004B6CDC"/>
    <w:rsid w:val="004C0081"/>
    <w:rsid w:val="004C241D"/>
    <w:rsid w:val="004C2538"/>
    <w:rsid w:val="004C2BDB"/>
    <w:rsid w:val="004C37D5"/>
    <w:rsid w:val="004C3F80"/>
    <w:rsid w:val="004C583A"/>
    <w:rsid w:val="004C62C7"/>
    <w:rsid w:val="004C6986"/>
    <w:rsid w:val="004C702D"/>
    <w:rsid w:val="004C71EC"/>
    <w:rsid w:val="004C7DAA"/>
    <w:rsid w:val="004D0145"/>
    <w:rsid w:val="004D1ABC"/>
    <w:rsid w:val="004D470B"/>
    <w:rsid w:val="004D524A"/>
    <w:rsid w:val="004D5618"/>
    <w:rsid w:val="004D6966"/>
    <w:rsid w:val="004D6A85"/>
    <w:rsid w:val="004E0049"/>
    <w:rsid w:val="004E029D"/>
    <w:rsid w:val="004E0A0C"/>
    <w:rsid w:val="004E14ED"/>
    <w:rsid w:val="004E1F4A"/>
    <w:rsid w:val="004E1FA0"/>
    <w:rsid w:val="004E2571"/>
    <w:rsid w:val="004E2DE1"/>
    <w:rsid w:val="004E30D7"/>
    <w:rsid w:val="004E4B94"/>
    <w:rsid w:val="004E4EB9"/>
    <w:rsid w:val="004E5374"/>
    <w:rsid w:val="004E5792"/>
    <w:rsid w:val="004E5A77"/>
    <w:rsid w:val="004E7071"/>
    <w:rsid w:val="004E7833"/>
    <w:rsid w:val="004E7DD3"/>
    <w:rsid w:val="004F062D"/>
    <w:rsid w:val="004F0A57"/>
    <w:rsid w:val="004F0F24"/>
    <w:rsid w:val="004F0F2E"/>
    <w:rsid w:val="004F14F5"/>
    <w:rsid w:val="004F1504"/>
    <w:rsid w:val="004F1D18"/>
    <w:rsid w:val="004F234D"/>
    <w:rsid w:val="004F250D"/>
    <w:rsid w:val="004F3172"/>
    <w:rsid w:val="004F453E"/>
    <w:rsid w:val="004F49A4"/>
    <w:rsid w:val="004F536E"/>
    <w:rsid w:val="004F5A21"/>
    <w:rsid w:val="004F5AB6"/>
    <w:rsid w:val="004F5C03"/>
    <w:rsid w:val="005000F3"/>
    <w:rsid w:val="00500D60"/>
    <w:rsid w:val="005031A4"/>
    <w:rsid w:val="005039C1"/>
    <w:rsid w:val="00504034"/>
    <w:rsid w:val="005040EE"/>
    <w:rsid w:val="00504A9F"/>
    <w:rsid w:val="00504C74"/>
    <w:rsid w:val="00505801"/>
    <w:rsid w:val="0050599E"/>
    <w:rsid w:val="005062F7"/>
    <w:rsid w:val="005065C6"/>
    <w:rsid w:val="00506A61"/>
    <w:rsid w:val="005114F2"/>
    <w:rsid w:val="00511592"/>
    <w:rsid w:val="005117F3"/>
    <w:rsid w:val="00511C6A"/>
    <w:rsid w:val="00511EC1"/>
    <w:rsid w:val="005138EE"/>
    <w:rsid w:val="00515431"/>
    <w:rsid w:val="005157AF"/>
    <w:rsid w:val="005157DB"/>
    <w:rsid w:val="00515AFE"/>
    <w:rsid w:val="0051652C"/>
    <w:rsid w:val="0051669D"/>
    <w:rsid w:val="0051777B"/>
    <w:rsid w:val="00517DFC"/>
    <w:rsid w:val="00521CB0"/>
    <w:rsid w:val="00522700"/>
    <w:rsid w:val="0052297A"/>
    <w:rsid w:val="005231B5"/>
    <w:rsid w:val="00524D98"/>
    <w:rsid w:val="00524F46"/>
    <w:rsid w:val="00524F94"/>
    <w:rsid w:val="00525869"/>
    <w:rsid w:val="00525E4F"/>
    <w:rsid w:val="005262CF"/>
    <w:rsid w:val="00526606"/>
    <w:rsid w:val="005305D6"/>
    <w:rsid w:val="0053103D"/>
    <w:rsid w:val="00531CAD"/>
    <w:rsid w:val="0053237F"/>
    <w:rsid w:val="00532564"/>
    <w:rsid w:val="00534F19"/>
    <w:rsid w:val="00535AF4"/>
    <w:rsid w:val="0053713F"/>
    <w:rsid w:val="00540808"/>
    <w:rsid w:val="00540922"/>
    <w:rsid w:val="00541C23"/>
    <w:rsid w:val="00542D0E"/>
    <w:rsid w:val="005437E9"/>
    <w:rsid w:val="00544366"/>
    <w:rsid w:val="00544685"/>
    <w:rsid w:val="00545623"/>
    <w:rsid w:val="00545C63"/>
    <w:rsid w:val="00547C8F"/>
    <w:rsid w:val="00550776"/>
    <w:rsid w:val="00552B4C"/>
    <w:rsid w:val="00552D23"/>
    <w:rsid w:val="00553E11"/>
    <w:rsid w:val="0055603F"/>
    <w:rsid w:val="00556BD2"/>
    <w:rsid w:val="00556E9B"/>
    <w:rsid w:val="005606A9"/>
    <w:rsid w:val="005611EC"/>
    <w:rsid w:val="005615BA"/>
    <w:rsid w:val="00563A7D"/>
    <w:rsid w:val="00564415"/>
    <w:rsid w:val="005662D3"/>
    <w:rsid w:val="00566369"/>
    <w:rsid w:val="00566A9E"/>
    <w:rsid w:val="0056780A"/>
    <w:rsid w:val="0057018A"/>
    <w:rsid w:val="00571F3A"/>
    <w:rsid w:val="00572776"/>
    <w:rsid w:val="0057279D"/>
    <w:rsid w:val="00573610"/>
    <w:rsid w:val="00574090"/>
    <w:rsid w:val="00574204"/>
    <w:rsid w:val="005753C0"/>
    <w:rsid w:val="005762DD"/>
    <w:rsid w:val="0057729F"/>
    <w:rsid w:val="00580E69"/>
    <w:rsid w:val="005821DE"/>
    <w:rsid w:val="00582C75"/>
    <w:rsid w:val="005833C9"/>
    <w:rsid w:val="00583B99"/>
    <w:rsid w:val="0058406D"/>
    <w:rsid w:val="005842F0"/>
    <w:rsid w:val="00585411"/>
    <w:rsid w:val="005854B3"/>
    <w:rsid w:val="00585648"/>
    <w:rsid w:val="00585E0B"/>
    <w:rsid w:val="00586087"/>
    <w:rsid w:val="0058653D"/>
    <w:rsid w:val="005867F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74D"/>
    <w:rsid w:val="00593CA3"/>
    <w:rsid w:val="0059410E"/>
    <w:rsid w:val="00595793"/>
    <w:rsid w:val="0059628F"/>
    <w:rsid w:val="0059692F"/>
    <w:rsid w:val="005A0545"/>
    <w:rsid w:val="005A1279"/>
    <w:rsid w:val="005A16EF"/>
    <w:rsid w:val="005A1E54"/>
    <w:rsid w:val="005A28C8"/>
    <w:rsid w:val="005A30CE"/>
    <w:rsid w:val="005A3BB9"/>
    <w:rsid w:val="005A3E00"/>
    <w:rsid w:val="005A460D"/>
    <w:rsid w:val="005A491D"/>
    <w:rsid w:val="005A4F60"/>
    <w:rsid w:val="005A62D5"/>
    <w:rsid w:val="005A74EE"/>
    <w:rsid w:val="005A7956"/>
    <w:rsid w:val="005A7BCD"/>
    <w:rsid w:val="005B06E6"/>
    <w:rsid w:val="005B07E4"/>
    <w:rsid w:val="005B0F5E"/>
    <w:rsid w:val="005B37F7"/>
    <w:rsid w:val="005B4682"/>
    <w:rsid w:val="005B5196"/>
    <w:rsid w:val="005B59AA"/>
    <w:rsid w:val="005B5AA6"/>
    <w:rsid w:val="005B6140"/>
    <w:rsid w:val="005B6550"/>
    <w:rsid w:val="005B6F73"/>
    <w:rsid w:val="005B72CC"/>
    <w:rsid w:val="005B77F3"/>
    <w:rsid w:val="005C0111"/>
    <w:rsid w:val="005C0A1E"/>
    <w:rsid w:val="005C28FE"/>
    <w:rsid w:val="005C2BCC"/>
    <w:rsid w:val="005C34DD"/>
    <w:rsid w:val="005C4256"/>
    <w:rsid w:val="005C46AE"/>
    <w:rsid w:val="005C6030"/>
    <w:rsid w:val="005C7039"/>
    <w:rsid w:val="005C74F3"/>
    <w:rsid w:val="005D025D"/>
    <w:rsid w:val="005D06EF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6BA8"/>
    <w:rsid w:val="005E6DB5"/>
    <w:rsid w:val="005E7385"/>
    <w:rsid w:val="005F11AA"/>
    <w:rsid w:val="005F28A0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416"/>
    <w:rsid w:val="005F5A78"/>
    <w:rsid w:val="005F5FAC"/>
    <w:rsid w:val="005F6BCC"/>
    <w:rsid w:val="005F73D1"/>
    <w:rsid w:val="005F751E"/>
    <w:rsid w:val="005F7631"/>
    <w:rsid w:val="006009C8"/>
    <w:rsid w:val="00601106"/>
    <w:rsid w:val="0060120B"/>
    <w:rsid w:val="0060136E"/>
    <w:rsid w:val="006023E9"/>
    <w:rsid w:val="00603E39"/>
    <w:rsid w:val="006053A3"/>
    <w:rsid w:val="00606AF7"/>
    <w:rsid w:val="00606F31"/>
    <w:rsid w:val="00607323"/>
    <w:rsid w:val="00607AD9"/>
    <w:rsid w:val="00607F6F"/>
    <w:rsid w:val="0061093D"/>
    <w:rsid w:val="00610ABC"/>
    <w:rsid w:val="00611CB4"/>
    <w:rsid w:val="00612692"/>
    <w:rsid w:val="0061388A"/>
    <w:rsid w:val="00613E77"/>
    <w:rsid w:val="00614A47"/>
    <w:rsid w:val="00615297"/>
    <w:rsid w:val="00615E25"/>
    <w:rsid w:val="006166CC"/>
    <w:rsid w:val="0061748A"/>
    <w:rsid w:val="0062099F"/>
    <w:rsid w:val="00621227"/>
    <w:rsid w:val="00621582"/>
    <w:rsid w:val="006227BE"/>
    <w:rsid w:val="0062306F"/>
    <w:rsid w:val="006237D1"/>
    <w:rsid w:val="006244B6"/>
    <w:rsid w:val="00624F0A"/>
    <w:rsid w:val="00625B4C"/>
    <w:rsid w:val="00627398"/>
    <w:rsid w:val="00631F5D"/>
    <w:rsid w:val="00632069"/>
    <w:rsid w:val="006338C1"/>
    <w:rsid w:val="00633AD9"/>
    <w:rsid w:val="00634325"/>
    <w:rsid w:val="00634CDC"/>
    <w:rsid w:val="00636329"/>
    <w:rsid w:val="006366BB"/>
    <w:rsid w:val="00636E8F"/>
    <w:rsid w:val="006377EE"/>
    <w:rsid w:val="00640912"/>
    <w:rsid w:val="00641722"/>
    <w:rsid w:val="00641D59"/>
    <w:rsid w:val="0064390E"/>
    <w:rsid w:val="0064533B"/>
    <w:rsid w:val="00645661"/>
    <w:rsid w:val="006469D7"/>
    <w:rsid w:val="00647A92"/>
    <w:rsid w:val="006509CB"/>
    <w:rsid w:val="00650D42"/>
    <w:rsid w:val="00651095"/>
    <w:rsid w:val="00651B12"/>
    <w:rsid w:val="0065284D"/>
    <w:rsid w:val="00652E4C"/>
    <w:rsid w:val="00653CEF"/>
    <w:rsid w:val="0065474B"/>
    <w:rsid w:val="00654BA0"/>
    <w:rsid w:val="00654CE9"/>
    <w:rsid w:val="00654F6D"/>
    <w:rsid w:val="00655BF2"/>
    <w:rsid w:val="0065632A"/>
    <w:rsid w:val="006566F3"/>
    <w:rsid w:val="00656D7F"/>
    <w:rsid w:val="006577F8"/>
    <w:rsid w:val="00657E53"/>
    <w:rsid w:val="00660D86"/>
    <w:rsid w:val="006613BD"/>
    <w:rsid w:val="00661A71"/>
    <w:rsid w:val="00663842"/>
    <w:rsid w:val="00664222"/>
    <w:rsid w:val="006646A8"/>
    <w:rsid w:val="006654F6"/>
    <w:rsid w:val="006658F8"/>
    <w:rsid w:val="0066655F"/>
    <w:rsid w:val="006665DD"/>
    <w:rsid w:val="006667D7"/>
    <w:rsid w:val="00666E56"/>
    <w:rsid w:val="00666EEA"/>
    <w:rsid w:val="00670407"/>
    <w:rsid w:val="00670CE8"/>
    <w:rsid w:val="0067104C"/>
    <w:rsid w:val="00671C7C"/>
    <w:rsid w:val="006733AB"/>
    <w:rsid w:val="00673E88"/>
    <w:rsid w:val="00674578"/>
    <w:rsid w:val="006758A6"/>
    <w:rsid w:val="00675F15"/>
    <w:rsid w:val="00676A30"/>
    <w:rsid w:val="00677879"/>
    <w:rsid w:val="00680514"/>
    <w:rsid w:val="00680D4D"/>
    <w:rsid w:val="006827C6"/>
    <w:rsid w:val="00683134"/>
    <w:rsid w:val="0068324C"/>
    <w:rsid w:val="006841EA"/>
    <w:rsid w:val="006869B0"/>
    <w:rsid w:val="006903E9"/>
    <w:rsid w:val="006908AB"/>
    <w:rsid w:val="0069208B"/>
    <w:rsid w:val="00693AAB"/>
    <w:rsid w:val="00694E1E"/>
    <w:rsid w:val="0069593C"/>
    <w:rsid w:val="00695A21"/>
    <w:rsid w:val="00695A6D"/>
    <w:rsid w:val="00695A91"/>
    <w:rsid w:val="00695D41"/>
    <w:rsid w:val="00696A5B"/>
    <w:rsid w:val="00696B3B"/>
    <w:rsid w:val="006A03B6"/>
    <w:rsid w:val="006A0F05"/>
    <w:rsid w:val="006A1DA1"/>
    <w:rsid w:val="006A2672"/>
    <w:rsid w:val="006A45CD"/>
    <w:rsid w:val="006A5239"/>
    <w:rsid w:val="006A638A"/>
    <w:rsid w:val="006A6473"/>
    <w:rsid w:val="006A74C7"/>
    <w:rsid w:val="006B0389"/>
    <w:rsid w:val="006B32EE"/>
    <w:rsid w:val="006B35D6"/>
    <w:rsid w:val="006B3DA4"/>
    <w:rsid w:val="006B43FF"/>
    <w:rsid w:val="006B6B50"/>
    <w:rsid w:val="006C0564"/>
    <w:rsid w:val="006C1542"/>
    <w:rsid w:val="006C166F"/>
    <w:rsid w:val="006C1716"/>
    <w:rsid w:val="006C2107"/>
    <w:rsid w:val="006C23A7"/>
    <w:rsid w:val="006C351F"/>
    <w:rsid w:val="006C53B9"/>
    <w:rsid w:val="006C567B"/>
    <w:rsid w:val="006C60C1"/>
    <w:rsid w:val="006C6219"/>
    <w:rsid w:val="006C6E34"/>
    <w:rsid w:val="006C724C"/>
    <w:rsid w:val="006D07E0"/>
    <w:rsid w:val="006D144D"/>
    <w:rsid w:val="006D181F"/>
    <w:rsid w:val="006D1D42"/>
    <w:rsid w:val="006D2F86"/>
    <w:rsid w:val="006D385F"/>
    <w:rsid w:val="006D3C0F"/>
    <w:rsid w:val="006D40C6"/>
    <w:rsid w:val="006D52F5"/>
    <w:rsid w:val="006D5318"/>
    <w:rsid w:val="006D5330"/>
    <w:rsid w:val="006D5BEC"/>
    <w:rsid w:val="006D61DF"/>
    <w:rsid w:val="006D64B2"/>
    <w:rsid w:val="006D6607"/>
    <w:rsid w:val="006D72F5"/>
    <w:rsid w:val="006D74E9"/>
    <w:rsid w:val="006E0308"/>
    <w:rsid w:val="006E07E6"/>
    <w:rsid w:val="006E1BEA"/>
    <w:rsid w:val="006E25D9"/>
    <w:rsid w:val="006E2C09"/>
    <w:rsid w:val="006E3CA4"/>
    <w:rsid w:val="006E4349"/>
    <w:rsid w:val="006E4375"/>
    <w:rsid w:val="006E577A"/>
    <w:rsid w:val="006E7A4E"/>
    <w:rsid w:val="006F111B"/>
    <w:rsid w:val="006F3B9C"/>
    <w:rsid w:val="006F536D"/>
    <w:rsid w:val="006F6AE3"/>
    <w:rsid w:val="006F71F2"/>
    <w:rsid w:val="006F71FF"/>
    <w:rsid w:val="006F7FF5"/>
    <w:rsid w:val="00701078"/>
    <w:rsid w:val="00701428"/>
    <w:rsid w:val="007025E7"/>
    <w:rsid w:val="00702926"/>
    <w:rsid w:val="007029A2"/>
    <w:rsid w:val="00703EF5"/>
    <w:rsid w:val="00705494"/>
    <w:rsid w:val="00705D97"/>
    <w:rsid w:val="00706126"/>
    <w:rsid w:val="0070649F"/>
    <w:rsid w:val="00707574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4A48"/>
    <w:rsid w:val="00715B27"/>
    <w:rsid w:val="00715EA8"/>
    <w:rsid w:val="00716521"/>
    <w:rsid w:val="007165C1"/>
    <w:rsid w:val="007165EE"/>
    <w:rsid w:val="00717881"/>
    <w:rsid w:val="00720FFD"/>
    <w:rsid w:val="00722AC4"/>
    <w:rsid w:val="007237A0"/>
    <w:rsid w:val="00724222"/>
    <w:rsid w:val="00724273"/>
    <w:rsid w:val="007244A0"/>
    <w:rsid w:val="007252BF"/>
    <w:rsid w:val="00725373"/>
    <w:rsid w:val="007261CA"/>
    <w:rsid w:val="00726F6B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7753"/>
    <w:rsid w:val="00737EC2"/>
    <w:rsid w:val="0074025B"/>
    <w:rsid w:val="0074080E"/>
    <w:rsid w:val="00740C61"/>
    <w:rsid w:val="007416BA"/>
    <w:rsid w:val="0074238B"/>
    <w:rsid w:val="00742686"/>
    <w:rsid w:val="00742820"/>
    <w:rsid w:val="00744D46"/>
    <w:rsid w:val="00744DBE"/>
    <w:rsid w:val="007451C1"/>
    <w:rsid w:val="007459DE"/>
    <w:rsid w:val="00745D4E"/>
    <w:rsid w:val="007462D2"/>
    <w:rsid w:val="00746F2C"/>
    <w:rsid w:val="00747646"/>
    <w:rsid w:val="007509FF"/>
    <w:rsid w:val="007517FD"/>
    <w:rsid w:val="00752145"/>
    <w:rsid w:val="00752B85"/>
    <w:rsid w:val="00752CB3"/>
    <w:rsid w:val="00752F51"/>
    <w:rsid w:val="0075466B"/>
    <w:rsid w:val="00754E57"/>
    <w:rsid w:val="00755996"/>
    <w:rsid w:val="00755DAC"/>
    <w:rsid w:val="00756979"/>
    <w:rsid w:val="0075791E"/>
    <w:rsid w:val="0076075A"/>
    <w:rsid w:val="007612F2"/>
    <w:rsid w:val="00763C2E"/>
    <w:rsid w:val="00764447"/>
    <w:rsid w:val="00764755"/>
    <w:rsid w:val="00764BAB"/>
    <w:rsid w:val="007674FB"/>
    <w:rsid w:val="00770B66"/>
    <w:rsid w:val="00770D99"/>
    <w:rsid w:val="00771254"/>
    <w:rsid w:val="0077155E"/>
    <w:rsid w:val="007719BD"/>
    <w:rsid w:val="0077411A"/>
    <w:rsid w:val="0077478E"/>
    <w:rsid w:val="00774E4E"/>
    <w:rsid w:val="007751B8"/>
    <w:rsid w:val="007751DC"/>
    <w:rsid w:val="00775FAC"/>
    <w:rsid w:val="0077612A"/>
    <w:rsid w:val="007774F3"/>
    <w:rsid w:val="00780F60"/>
    <w:rsid w:val="007812DA"/>
    <w:rsid w:val="00781605"/>
    <w:rsid w:val="00781843"/>
    <w:rsid w:val="00781A2B"/>
    <w:rsid w:val="007830E3"/>
    <w:rsid w:val="007833BF"/>
    <w:rsid w:val="007836B0"/>
    <w:rsid w:val="00783AB2"/>
    <w:rsid w:val="00783D69"/>
    <w:rsid w:val="00784D2F"/>
    <w:rsid w:val="00784DC6"/>
    <w:rsid w:val="00784F4F"/>
    <w:rsid w:val="0078585B"/>
    <w:rsid w:val="00786B59"/>
    <w:rsid w:val="00787827"/>
    <w:rsid w:val="00790381"/>
    <w:rsid w:val="007908D5"/>
    <w:rsid w:val="00790D58"/>
    <w:rsid w:val="007914D4"/>
    <w:rsid w:val="00793D51"/>
    <w:rsid w:val="0079447D"/>
    <w:rsid w:val="007946F0"/>
    <w:rsid w:val="00794BF1"/>
    <w:rsid w:val="00794E52"/>
    <w:rsid w:val="00794EE2"/>
    <w:rsid w:val="007952C1"/>
    <w:rsid w:val="00795996"/>
    <w:rsid w:val="00795AB4"/>
    <w:rsid w:val="00796033"/>
    <w:rsid w:val="0079738D"/>
    <w:rsid w:val="007A35B9"/>
    <w:rsid w:val="007A393F"/>
    <w:rsid w:val="007A3B9D"/>
    <w:rsid w:val="007A3C20"/>
    <w:rsid w:val="007A3DFB"/>
    <w:rsid w:val="007A4AA1"/>
    <w:rsid w:val="007A5AB5"/>
    <w:rsid w:val="007A5DC7"/>
    <w:rsid w:val="007A611C"/>
    <w:rsid w:val="007A69BB"/>
    <w:rsid w:val="007A6CE2"/>
    <w:rsid w:val="007A7244"/>
    <w:rsid w:val="007B023F"/>
    <w:rsid w:val="007B0298"/>
    <w:rsid w:val="007B05E8"/>
    <w:rsid w:val="007B0B5B"/>
    <w:rsid w:val="007B29C1"/>
    <w:rsid w:val="007B2BA6"/>
    <w:rsid w:val="007B2D2D"/>
    <w:rsid w:val="007B2DC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3A9D"/>
    <w:rsid w:val="007C4D6D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67CA"/>
    <w:rsid w:val="007D7AD6"/>
    <w:rsid w:val="007E164D"/>
    <w:rsid w:val="007E279B"/>
    <w:rsid w:val="007E2D41"/>
    <w:rsid w:val="007E3053"/>
    <w:rsid w:val="007E3E94"/>
    <w:rsid w:val="007E514A"/>
    <w:rsid w:val="007E54AA"/>
    <w:rsid w:val="007E6F90"/>
    <w:rsid w:val="007E7004"/>
    <w:rsid w:val="007E7A8C"/>
    <w:rsid w:val="007F3E02"/>
    <w:rsid w:val="007F461D"/>
    <w:rsid w:val="007F63B7"/>
    <w:rsid w:val="007F6534"/>
    <w:rsid w:val="007F6888"/>
    <w:rsid w:val="007F7463"/>
    <w:rsid w:val="007F7A00"/>
    <w:rsid w:val="008001B6"/>
    <w:rsid w:val="0080024C"/>
    <w:rsid w:val="00801050"/>
    <w:rsid w:val="00801687"/>
    <w:rsid w:val="00801720"/>
    <w:rsid w:val="0080469A"/>
    <w:rsid w:val="00804B64"/>
    <w:rsid w:val="00804DA7"/>
    <w:rsid w:val="00805F94"/>
    <w:rsid w:val="008061AD"/>
    <w:rsid w:val="00806FE5"/>
    <w:rsid w:val="00807BAB"/>
    <w:rsid w:val="008105FA"/>
    <w:rsid w:val="0081088C"/>
    <w:rsid w:val="00810C00"/>
    <w:rsid w:val="008113C6"/>
    <w:rsid w:val="00811AE8"/>
    <w:rsid w:val="00811B03"/>
    <w:rsid w:val="00812064"/>
    <w:rsid w:val="00812551"/>
    <w:rsid w:val="00812B6E"/>
    <w:rsid w:val="00812FB1"/>
    <w:rsid w:val="00813B1E"/>
    <w:rsid w:val="00813E48"/>
    <w:rsid w:val="00814B06"/>
    <w:rsid w:val="0081509A"/>
    <w:rsid w:val="00815B74"/>
    <w:rsid w:val="00816FED"/>
    <w:rsid w:val="00817E9E"/>
    <w:rsid w:val="0082161E"/>
    <w:rsid w:val="00823250"/>
    <w:rsid w:val="008238EB"/>
    <w:rsid w:val="008239DB"/>
    <w:rsid w:val="00823A08"/>
    <w:rsid w:val="00824BED"/>
    <w:rsid w:val="00825419"/>
    <w:rsid w:val="00825BC6"/>
    <w:rsid w:val="00825EB5"/>
    <w:rsid w:val="0082678B"/>
    <w:rsid w:val="00826ADA"/>
    <w:rsid w:val="00826CA1"/>
    <w:rsid w:val="008272FB"/>
    <w:rsid w:val="00827F53"/>
    <w:rsid w:val="0083102B"/>
    <w:rsid w:val="008314D7"/>
    <w:rsid w:val="00832330"/>
    <w:rsid w:val="008324F1"/>
    <w:rsid w:val="008326F7"/>
    <w:rsid w:val="0083271A"/>
    <w:rsid w:val="00833654"/>
    <w:rsid w:val="00836350"/>
    <w:rsid w:val="0083672D"/>
    <w:rsid w:val="00837746"/>
    <w:rsid w:val="008377F2"/>
    <w:rsid w:val="0083787B"/>
    <w:rsid w:val="00837F40"/>
    <w:rsid w:val="0084132D"/>
    <w:rsid w:val="008414F8"/>
    <w:rsid w:val="00842457"/>
    <w:rsid w:val="0084255D"/>
    <w:rsid w:val="008426CA"/>
    <w:rsid w:val="00843D7A"/>
    <w:rsid w:val="00844455"/>
    <w:rsid w:val="0084475D"/>
    <w:rsid w:val="00845001"/>
    <w:rsid w:val="00846880"/>
    <w:rsid w:val="008472AC"/>
    <w:rsid w:val="0085010D"/>
    <w:rsid w:val="00850BA7"/>
    <w:rsid w:val="00851560"/>
    <w:rsid w:val="00851882"/>
    <w:rsid w:val="0085241B"/>
    <w:rsid w:val="00852B85"/>
    <w:rsid w:val="00856410"/>
    <w:rsid w:val="00860933"/>
    <w:rsid w:val="00860BEC"/>
    <w:rsid w:val="008639D4"/>
    <w:rsid w:val="00865CBA"/>
    <w:rsid w:val="00866D23"/>
    <w:rsid w:val="00866E33"/>
    <w:rsid w:val="00866E6F"/>
    <w:rsid w:val="008700D4"/>
    <w:rsid w:val="008704B3"/>
    <w:rsid w:val="00871D04"/>
    <w:rsid w:val="008746C6"/>
    <w:rsid w:val="008811CB"/>
    <w:rsid w:val="0088152D"/>
    <w:rsid w:val="008818D2"/>
    <w:rsid w:val="00882A55"/>
    <w:rsid w:val="00883787"/>
    <w:rsid w:val="00884326"/>
    <w:rsid w:val="0088461C"/>
    <w:rsid w:val="008847CF"/>
    <w:rsid w:val="008849A9"/>
    <w:rsid w:val="008864F2"/>
    <w:rsid w:val="00886860"/>
    <w:rsid w:val="008877CC"/>
    <w:rsid w:val="008901AF"/>
    <w:rsid w:val="0089106C"/>
    <w:rsid w:val="00891483"/>
    <w:rsid w:val="00892150"/>
    <w:rsid w:val="008937CE"/>
    <w:rsid w:val="00893E82"/>
    <w:rsid w:val="008941DD"/>
    <w:rsid w:val="00894C21"/>
    <w:rsid w:val="00894DD4"/>
    <w:rsid w:val="00895951"/>
    <w:rsid w:val="00895B10"/>
    <w:rsid w:val="00896415"/>
    <w:rsid w:val="008969B8"/>
    <w:rsid w:val="0089755F"/>
    <w:rsid w:val="008979F4"/>
    <w:rsid w:val="008A1859"/>
    <w:rsid w:val="008A1B6C"/>
    <w:rsid w:val="008A207E"/>
    <w:rsid w:val="008A2595"/>
    <w:rsid w:val="008A2B26"/>
    <w:rsid w:val="008A3803"/>
    <w:rsid w:val="008A3AB7"/>
    <w:rsid w:val="008A3C83"/>
    <w:rsid w:val="008A459F"/>
    <w:rsid w:val="008A5252"/>
    <w:rsid w:val="008A535F"/>
    <w:rsid w:val="008A629B"/>
    <w:rsid w:val="008A75A1"/>
    <w:rsid w:val="008A7B9D"/>
    <w:rsid w:val="008B03E3"/>
    <w:rsid w:val="008B14CE"/>
    <w:rsid w:val="008B1B5D"/>
    <w:rsid w:val="008B2A90"/>
    <w:rsid w:val="008B2B5B"/>
    <w:rsid w:val="008B343B"/>
    <w:rsid w:val="008B34A8"/>
    <w:rsid w:val="008B35D3"/>
    <w:rsid w:val="008B3C4B"/>
    <w:rsid w:val="008B3DB5"/>
    <w:rsid w:val="008C06A4"/>
    <w:rsid w:val="008C0DDE"/>
    <w:rsid w:val="008C213E"/>
    <w:rsid w:val="008C24C8"/>
    <w:rsid w:val="008C4018"/>
    <w:rsid w:val="008C5400"/>
    <w:rsid w:val="008C595A"/>
    <w:rsid w:val="008C6123"/>
    <w:rsid w:val="008C6B7F"/>
    <w:rsid w:val="008D06F7"/>
    <w:rsid w:val="008D142E"/>
    <w:rsid w:val="008D17D2"/>
    <w:rsid w:val="008D1992"/>
    <w:rsid w:val="008D1FCA"/>
    <w:rsid w:val="008D2198"/>
    <w:rsid w:val="008D2D8B"/>
    <w:rsid w:val="008D440C"/>
    <w:rsid w:val="008D4924"/>
    <w:rsid w:val="008D58DC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1A8"/>
    <w:rsid w:val="008E2986"/>
    <w:rsid w:val="008E4A2F"/>
    <w:rsid w:val="008E558B"/>
    <w:rsid w:val="008E5955"/>
    <w:rsid w:val="008E5B59"/>
    <w:rsid w:val="008E5B7C"/>
    <w:rsid w:val="008E61F5"/>
    <w:rsid w:val="008E6F83"/>
    <w:rsid w:val="008E7D3B"/>
    <w:rsid w:val="008F14CC"/>
    <w:rsid w:val="008F1D01"/>
    <w:rsid w:val="008F20B7"/>
    <w:rsid w:val="008F2B76"/>
    <w:rsid w:val="008F3A5D"/>
    <w:rsid w:val="008F43DC"/>
    <w:rsid w:val="008F4B61"/>
    <w:rsid w:val="008F7357"/>
    <w:rsid w:val="008F78E8"/>
    <w:rsid w:val="008F7E35"/>
    <w:rsid w:val="009005B0"/>
    <w:rsid w:val="00902EBE"/>
    <w:rsid w:val="00903CA6"/>
    <w:rsid w:val="009042F8"/>
    <w:rsid w:val="00905444"/>
    <w:rsid w:val="00905BB8"/>
    <w:rsid w:val="00906056"/>
    <w:rsid w:val="00906996"/>
    <w:rsid w:val="00907ABB"/>
    <w:rsid w:val="00907EE7"/>
    <w:rsid w:val="009102AF"/>
    <w:rsid w:val="009104C1"/>
    <w:rsid w:val="00911AE4"/>
    <w:rsid w:val="00911D04"/>
    <w:rsid w:val="00912234"/>
    <w:rsid w:val="00913192"/>
    <w:rsid w:val="0091386D"/>
    <w:rsid w:val="0091645F"/>
    <w:rsid w:val="00916726"/>
    <w:rsid w:val="00916B6D"/>
    <w:rsid w:val="00916C5B"/>
    <w:rsid w:val="00917679"/>
    <w:rsid w:val="009200BC"/>
    <w:rsid w:val="0092498A"/>
    <w:rsid w:val="00924EF5"/>
    <w:rsid w:val="0092520A"/>
    <w:rsid w:val="00925ACD"/>
    <w:rsid w:val="00926360"/>
    <w:rsid w:val="00926825"/>
    <w:rsid w:val="0092693F"/>
    <w:rsid w:val="00927EA8"/>
    <w:rsid w:val="00930A32"/>
    <w:rsid w:val="009316AF"/>
    <w:rsid w:val="00932099"/>
    <w:rsid w:val="0093217F"/>
    <w:rsid w:val="00932527"/>
    <w:rsid w:val="00932685"/>
    <w:rsid w:val="00932BD0"/>
    <w:rsid w:val="009330C5"/>
    <w:rsid w:val="00933992"/>
    <w:rsid w:val="00934CAD"/>
    <w:rsid w:val="0093561C"/>
    <w:rsid w:val="00935FEF"/>
    <w:rsid w:val="00936807"/>
    <w:rsid w:val="009377C9"/>
    <w:rsid w:val="00937C26"/>
    <w:rsid w:val="00937FEC"/>
    <w:rsid w:val="009419B3"/>
    <w:rsid w:val="0094235C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611B"/>
    <w:rsid w:val="00957091"/>
    <w:rsid w:val="00961633"/>
    <w:rsid w:val="00961885"/>
    <w:rsid w:val="00961CC5"/>
    <w:rsid w:val="009627ED"/>
    <w:rsid w:val="00962E5A"/>
    <w:rsid w:val="00963597"/>
    <w:rsid w:val="0096479A"/>
    <w:rsid w:val="009651C0"/>
    <w:rsid w:val="0096580E"/>
    <w:rsid w:val="00965C51"/>
    <w:rsid w:val="00966320"/>
    <w:rsid w:val="00967258"/>
    <w:rsid w:val="00967831"/>
    <w:rsid w:val="00967AEF"/>
    <w:rsid w:val="0097061C"/>
    <w:rsid w:val="0097129D"/>
    <w:rsid w:val="00972583"/>
    <w:rsid w:val="0097292A"/>
    <w:rsid w:val="00973207"/>
    <w:rsid w:val="00973D9B"/>
    <w:rsid w:val="00973DBD"/>
    <w:rsid w:val="00973E47"/>
    <w:rsid w:val="00975874"/>
    <w:rsid w:val="009762E1"/>
    <w:rsid w:val="00976D99"/>
    <w:rsid w:val="00977390"/>
    <w:rsid w:val="0097773B"/>
    <w:rsid w:val="00982098"/>
    <w:rsid w:val="0098251C"/>
    <w:rsid w:val="00983559"/>
    <w:rsid w:val="0098398D"/>
    <w:rsid w:val="00985163"/>
    <w:rsid w:val="009854F5"/>
    <w:rsid w:val="0098582F"/>
    <w:rsid w:val="00985914"/>
    <w:rsid w:val="00985FEF"/>
    <w:rsid w:val="00986900"/>
    <w:rsid w:val="00986A1F"/>
    <w:rsid w:val="0098778C"/>
    <w:rsid w:val="009902CA"/>
    <w:rsid w:val="00990C0D"/>
    <w:rsid w:val="0099186B"/>
    <w:rsid w:val="00991BB4"/>
    <w:rsid w:val="00992A1F"/>
    <w:rsid w:val="0099418A"/>
    <w:rsid w:val="00994444"/>
    <w:rsid w:val="009952D0"/>
    <w:rsid w:val="00996A18"/>
    <w:rsid w:val="00996B0A"/>
    <w:rsid w:val="00996B56"/>
    <w:rsid w:val="00996BE2"/>
    <w:rsid w:val="00996DBE"/>
    <w:rsid w:val="0099786A"/>
    <w:rsid w:val="00997971"/>
    <w:rsid w:val="009A1C5C"/>
    <w:rsid w:val="009A24AF"/>
    <w:rsid w:val="009A2B44"/>
    <w:rsid w:val="009A2DBC"/>
    <w:rsid w:val="009A3430"/>
    <w:rsid w:val="009A4392"/>
    <w:rsid w:val="009A4622"/>
    <w:rsid w:val="009A5110"/>
    <w:rsid w:val="009A586D"/>
    <w:rsid w:val="009A5A4D"/>
    <w:rsid w:val="009A5AB1"/>
    <w:rsid w:val="009B0389"/>
    <w:rsid w:val="009B06B2"/>
    <w:rsid w:val="009B0774"/>
    <w:rsid w:val="009B091D"/>
    <w:rsid w:val="009B18E3"/>
    <w:rsid w:val="009B3CDA"/>
    <w:rsid w:val="009B3CE6"/>
    <w:rsid w:val="009B4B57"/>
    <w:rsid w:val="009B53E5"/>
    <w:rsid w:val="009B5434"/>
    <w:rsid w:val="009B6F38"/>
    <w:rsid w:val="009B717E"/>
    <w:rsid w:val="009B790A"/>
    <w:rsid w:val="009B7C88"/>
    <w:rsid w:val="009C0D73"/>
    <w:rsid w:val="009C25C3"/>
    <w:rsid w:val="009C26AB"/>
    <w:rsid w:val="009C2CB1"/>
    <w:rsid w:val="009C30DA"/>
    <w:rsid w:val="009C3A1F"/>
    <w:rsid w:val="009C3C21"/>
    <w:rsid w:val="009C3CAD"/>
    <w:rsid w:val="009C412A"/>
    <w:rsid w:val="009C7D88"/>
    <w:rsid w:val="009C7E83"/>
    <w:rsid w:val="009D0B40"/>
    <w:rsid w:val="009D2BB5"/>
    <w:rsid w:val="009D2ED7"/>
    <w:rsid w:val="009D3F88"/>
    <w:rsid w:val="009D5ED2"/>
    <w:rsid w:val="009D6CE6"/>
    <w:rsid w:val="009D7040"/>
    <w:rsid w:val="009D77ED"/>
    <w:rsid w:val="009D7936"/>
    <w:rsid w:val="009D7B92"/>
    <w:rsid w:val="009D7B9D"/>
    <w:rsid w:val="009E0133"/>
    <w:rsid w:val="009E13A3"/>
    <w:rsid w:val="009E1AB9"/>
    <w:rsid w:val="009E27E6"/>
    <w:rsid w:val="009E2FCC"/>
    <w:rsid w:val="009E499A"/>
    <w:rsid w:val="009E4E9D"/>
    <w:rsid w:val="009E5072"/>
    <w:rsid w:val="009E5D7C"/>
    <w:rsid w:val="009E6464"/>
    <w:rsid w:val="009E7E4F"/>
    <w:rsid w:val="009F0D15"/>
    <w:rsid w:val="009F1135"/>
    <w:rsid w:val="009F11D1"/>
    <w:rsid w:val="009F2B00"/>
    <w:rsid w:val="009F30FB"/>
    <w:rsid w:val="009F50D6"/>
    <w:rsid w:val="009F5218"/>
    <w:rsid w:val="009F5506"/>
    <w:rsid w:val="009F5AA2"/>
    <w:rsid w:val="009F6D14"/>
    <w:rsid w:val="009F73CA"/>
    <w:rsid w:val="009F7585"/>
    <w:rsid w:val="00A01687"/>
    <w:rsid w:val="00A02805"/>
    <w:rsid w:val="00A02964"/>
    <w:rsid w:val="00A02D79"/>
    <w:rsid w:val="00A049F9"/>
    <w:rsid w:val="00A05469"/>
    <w:rsid w:val="00A05755"/>
    <w:rsid w:val="00A05BE4"/>
    <w:rsid w:val="00A06726"/>
    <w:rsid w:val="00A06C33"/>
    <w:rsid w:val="00A0720C"/>
    <w:rsid w:val="00A07F58"/>
    <w:rsid w:val="00A1063B"/>
    <w:rsid w:val="00A10EE3"/>
    <w:rsid w:val="00A11112"/>
    <w:rsid w:val="00A11800"/>
    <w:rsid w:val="00A1191A"/>
    <w:rsid w:val="00A11BE5"/>
    <w:rsid w:val="00A11FB2"/>
    <w:rsid w:val="00A12188"/>
    <w:rsid w:val="00A12249"/>
    <w:rsid w:val="00A126F4"/>
    <w:rsid w:val="00A12C3B"/>
    <w:rsid w:val="00A12E60"/>
    <w:rsid w:val="00A12FD2"/>
    <w:rsid w:val="00A13C51"/>
    <w:rsid w:val="00A13EE3"/>
    <w:rsid w:val="00A1438B"/>
    <w:rsid w:val="00A15563"/>
    <w:rsid w:val="00A15FF6"/>
    <w:rsid w:val="00A16D00"/>
    <w:rsid w:val="00A17FB4"/>
    <w:rsid w:val="00A206DC"/>
    <w:rsid w:val="00A20B3C"/>
    <w:rsid w:val="00A20ECC"/>
    <w:rsid w:val="00A21A14"/>
    <w:rsid w:val="00A22AF0"/>
    <w:rsid w:val="00A24526"/>
    <w:rsid w:val="00A248CD"/>
    <w:rsid w:val="00A24A12"/>
    <w:rsid w:val="00A25758"/>
    <w:rsid w:val="00A25AE8"/>
    <w:rsid w:val="00A260AC"/>
    <w:rsid w:val="00A3070F"/>
    <w:rsid w:val="00A31DB6"/>
    <w:rsid w:val="00A324B1"/>
    <w:rsid w:val="00A32C64"/>
    <w:rsid w:val="00A33979"/>
    <w:rsid w:val="00A34A29"/>
    <w:rsid w:val="00A34BCD"/>
    <w:rsid w:val="00A34F60"/>
    <w:rsid w:val="00A352F1"/>
    <w:rsid w:val="00A357B4"/>
    <w:rsid w:val="00A36320"/>
    <w:rsid w:val="00A37C7D"/>
    <w:rsid w:val="00A41E3F"/>
    <w:rsid w:val="00A42391"/>
    <w:rsid w:val="00A426BB"/>
    <w:rsid w:val="00A42A0F"/>
    <w:rsid w:val="00A4320B"/>
    <w:rsid w:val="00A443D9"/>
    <w:rsid w:val="00A449E1"/>
    <w:rsid w:val="00A47A3B"/>
    <w:rsid w:val="00A5124C"/>
    <w:rsid w:val="00A512F9"/>
    <w:rsid w:val="00A518C5"/>
    <w:rsid w:val="00A532C8"/>
    <w:rsid w:val="00A555E0"/>
    <w:rsid w:val="00A56725"/>
    <w:rsid w:val="00A5695D"/>
    <w:rsid w:val="00A56B03"/>
    <w:rsid w:val="00A56FFA"/>
    <w:rsid w:val="00A573A5"/>
    <w:rsid w:val="00A57805"/>
    <w:rsid w:val="00A60CA4"/>
    <w:rsid w:val="00A611C4"/>
    <w:rsid w:val="00A61672"/>
    <w:rsid w:val="00A61DAF"/>
    <w:rsid w:val="00A625EE"/>
    <w:rsid w:val="00A631D5"/>
    <w:rsid w:val="00A63CF7"/>
    <w:rsid w:val="00A65506"/>
    <w:rsid w:val="00A661F0"/>
    <w:rsid w:val="00A6678B"/>
    <w:rsid w:val="00A67436"/>
    <w:rsid w:val="00A71244"/>
    <w:rsid w:val="00A71374"/>
    <w:rsid w:val="00A7179D"/>
    <w:rsid w:val="00A720D3"/>
    <w:rsid w:val="00A7211D"/>
    <w:rsid w:val="00A726F1"/>
    <w:rsid w:val="00A73571"/>
    <w:rsid w:val="00A755E2"/>
    <w:rsid w:val="00A7574C"/>
    <w:rsid w:val="00A75EB3"/>
    <w:rsid w:val="00A760EF"/>
    <w:rsid w:val="00A77219"/>
    <w:rsid w:val="00A7778F"/>
    <w:rsid w:val="00A77918"/>
    <w:rsid w:val="00A8000D"/>
    <w:rsid w:val="00A81942"/>
    <w:rsid w:val="00A822EB"/>
    <w:rsid w:val="00A82C75"/>
    <w:rsid w:val="00A836E2"/>
    <w:rsid w:val="00A83F16"/>
    <w:rsid w:val="00A84558"/>
    <w:rsid w:val="00A847CA"/>
    <w:rsid w:val="00A85087"/>
    <w:rsid w:val="00A86454"/>
    <w:rsid w:val="00A86D7B"/>
    <w:rsid w:val="00A90030"/>
    <w:rsid w:val="00A90DAB"/>
    <w:rsid w:val="00A91081"/>
    <w:rsid w:val="00A9339F"/>
    <w:rsid w:val="00A93565"/>
    <w:rsid w:val="00A938E6"/>
    <w:rsid w:val="00A93DBE"/>
    <w:rsid w:val="00A943D3"/>
    <w:rsid w:val="00A946E1"/>
    <w:rsid w:val="00A95B26"/>
    <w:rsid w:val="00A965A4"/>
    <w:rsid w:val="00A96BE6"/>
    <w:rsid w:val="00AA1706"/>
    <w:rsid w:val="00AA2DCE"/>
    <w:rsid w:val="00AA3AEB"/>
    <w:rsid w:val="00AA51B1"/>
    <w:rsid w:val="00AA546D"/>
    <w:rsid w:val="00AA5684"/>
    <w:rsid w:val="00AA5FF2"/>
    <w:rsid w:val="00AA79A8"/>
    <w:rsid w:val="00AB0E46"/>
    <w:rsid w:val="00AB1230"/>
    <w:rsid w:val="00AB1B06"/>
    <w:rsid w:val="00AB2693"/>
    <w:rsid w:val="00AB370F"/>
    <w:rsid w:val="00AB4BAC"/>
    <w:rsid w:val="00AB4FE1"/>
    <w:rsid w:val="00AB5F23"/>
    <w:rsid w:val="00AB6157"/>
    <w:rsid w:val="00AB6CC6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6355"/>
    <w:rsid w:val="00AC67FC"/>
    <w:rsid w:val="00AC6D18"/>
    <w:rsid w:val="00AC74CA"/>
    <w:rsid w:val="00AD0D8E"/>
    <w:rsid w:val="00AD177C"/>
    <w:rsid w:val="00AD204C"/>
    <w:rsid w:val="00AD3671"/>
    <w:rsid w:val="00AD3E41"/>
    <w:rsid w:val="00AD53B4"/>
    <w:rsid w:val="00AD5643"/>
    <w:rsid w:val="00AD56FB"/>
    <w:rsid w:val="00AD5ED5"/>
    <w:rsid w:val="00AD6287"/>
    <w:rsid w:val="00AD7290"/>
    <w:rsid w:val="00AD7321"/>
    <w:rsid w:val="00AE0D40"/>
    <w:rsid w:val="00AE0F35"/>
    <w:rsid w:val="00AE20EE"/>
    <w:rsid w:val="00AE22B2"/>
    <w:rsid w:val="00AE2FCF"/>
    <w:rsid w:val="00AE3126"/>
    <w:rsid w:val="00AE3237"/>
    <w:rsid w:val="00AE4162"/>
    <w:rsid w:val="00AE5A9D"/>
    <w:rsid w:val="00AE5ABE"/>
    <w:rsid w:val="00AE685C"/>
    <w:rsid w:val="00AE7B88"/>
    <w:rsid w:val="00AF1339"/>
    <w:rsid w:val="00AF1349"/>
    <w:rsid w:val="00AF1607"/>
    <w:rsid w:val="00AF1C96"/>
    <w:rsid w:val="00AF2129"/>
    <w:rsid w:val="00AF2E9C"/>
    <w:rsid w:val="00AF4B86"/>
    <w:rsid w:val="00AF4EA3"/>
    <w:rsid w:val="00AF5618"/>
    <w:rsid w:val="00AF5647"/>
    <w:rsid w:val="00AF6042"/>
    <w:rsid w:val="00AF66AD"/>
    <w:rsid w:val="00AF7C31"/>
    <w:rsid w:val="00B019F4"/>
    <w:rsid w:val="00B01D6B"/>
    <w:rsid w:val="00B01E61"/>
    <w:rsid w:val="00B0297B"/>
    <w:rsid w:val="00B02E64"/>
    <w:rsid w:val="00B043E8"/>
    <w:rsid w:val="00B0476E"/>
    <w:rsid w:val="00B04FF9"/>
    <w:rsid w:val="00B0555D"/>
    <w:rsid w:val="00B05962"/>
    <w:rsid w:val="00B05AE9"/>
    <w:rsid w:val="00B07265"/>
    <w:rsid w:val="00B10D5C"/>
    <w:rsid w:val="00B11343"/>
    <w:rsid w:val="00B1159B"/>
    <w:rsid w:val="00B117A0"/>
    <w:rsid w:val="00B11C25"/>
    <w:rsid w:val="00B11F20"/>
    <w:rsid w:val="00B1219F"/>
    <w:rsid w:val="00B1229C"/>
    <w:rsid w:val="00B13B9C"/>
    <w:rsid w:val="00B144B6"/>
    <w:rsid w:val="00B15987"/>
    <w:rsid w:val="00B15D90"/>
    <w:rsid w:val="00B168CD"/>
    <w:rsid w:val="00B16D80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4C75"/>
    <w:rsid w:val="00B25D42"/>
    <w:rsid w:val="00B26540"/>
    <w:rsid w:val="00B277A8"/>
    <w:rsid w:val="00B27F24"/>
    <w:rsid w:val="00B30365"/>
    <w:rsid w:val="00B30408"/>
    <w:rsid w:val="00B307CF"/>
    <w:rsid w:val="00B30B93"/>
    <w:rsid w:val="00B31DFC"/>
    <w:rsid w:val="00B31EC4"/>
    <w:rsid w:val="00B3285D"/>
    <w:rsid w:val="00B34352"/>
    <w:rsid w:val="00B347B1"/>
    <w:rsid w:val="00B3527D"/>
    <w:rsid w:val="00B37857"/>
    <w:rsid w:val="00B37D28"/>
    <w:rsid w:val="00B4081D"/>
    <w:rsid w:val="00B40B3E"/>
    <w:rsid w:val="00B415E8"/>
    <w:rsid w:val="00B41655"/>
    <w:rsid w:val="00B41A02"/>
    <w:rsid w:val="00B43DA4"/>
    <w:rsid w:val="00B44395"/>
    <w:rsid w:val="00B44836"/>
    <w:rsid w:val="00B44EE6"/>
    <w:rsid w:val="00B454DC"/>
    <w:rsid w:val="00B45D4F"/>
    <w:rsid w:val="00B46568"/>
    <w:rsid w:val="00B468FE"/>
    <w:rsid w:val="00B46BA6"/>
    <w:rsid w:val="00B47060"/>
    <w:rsid w:val="00B4736D"/>
    <w:rsid w:val="00B477E7"/>
    <w:rsid w:val="00B479ED"/>
    <w:rsid w:val="00B47B26"/>
    <w:rsid w:val="00B500A0"/>
    <w:rsid w:val="00B50CA7"/>
    <w:rsid w:val="00B51ABC"/>
    <w:rsid w:val="00B52184"/>
    <w:rsid w:val="00B528F9"/>
    <w:rsid w:val="00B52C3D"/>
    <w:rsid w:val="00B53FA6"/>
    <w:rsid w:val="00B54786"/>
    <w:rsid w:val="00B54E0B"/>
    <w:rsid w:val="00B563C4"/>
    <w:rsid w:val="00B57701"/>
    <w:rsid w:val="00B57A9F"/>
    <w:rsid w:val="00B61755"/>
    <w:rsid w:val="00B62A99"/>
    <w:rsid w:val="00B64238"/>
    <w:rsid w:val="00B6618A"/>
    <w:rsid w:val="00B66223"/>
    <w:rsid w:val="00B66455"/>
    <w:rsid w:val="00B67B3F"/>
    <w:rsid w:val="00B7045D"/>
    <w:rsid w:val="00B7271C"/>
    <w:rsid w:val="00B72CC5"/>
    <w:rsid w:val="00B730D0"/>
    <w:rsid w:val="00B73250"/>
    <w:rsid w:val="00B73AB0"/>
    <w:rsid w:val="00B7643E"/>
    <w:rsid w:val="00B76548"/>
    <w:rsid w:val="00B76F49"/>
    <w:rsid w:val="00B7704A"/>
    <w:rsid w:val="00B82712"/>
    <w:rsid w:val="00B8453F"/>
    <w:rsid w:val="00B8471A"/>
    <w:rsid w:val="00B84DEF"/>
    <w:rsid w:val="00B86DEE"/>
    <w:rsid w:val="00B873DD"/>
    <w:rsid w:val="00B90E7C"/>
    <w:rsid w:val="00B917A0"/>
    <w:rsid w:val="00B92E97"/>
    <w:rsid w:val="00B93F64"/>
    <w:rsid w:val="00B947DA"/>
    <w:rsid w:val="00B96ECA"/>
    <w:rsid w:val="00B97057"/>
    <w:rsid w:val="00B97DAD"/>
    <w:rsid w:val="00BA00EA"/>
    <w:rsid w:val="00BA0B67"/>
    <w:rsid w:val="00BA20DE"/>
    <w:rsid w:val="00BA2877"/>
    <w:rsid w:val="00BA2C6E"/>
    <w:rsid w:val="00BA2FB9"/>
    <w:rsid w:val="00BA3FA3"/>
    <w:rsid w:val="00BA455E"/>
    <w:rsid w:val="00BA51E7"/>
    <w:rsid w:val="00BA68F9"/>
    <w:rsid w:val="00BA6D6B"/>
    <w:rsid w:val="00BA6DAA"/>
    <w:rsid w:val="00BA6F4C"/>
    <w:rsid w:val="00BA793F"/>
    <w:rsid w:val="00BB024C"/>
    <w:rsid w:val="00BB099B"/>
    <w:rsid w:val="00BB2FAD"/>
    <w:rsid w:val="00BB3D2F"/>
    <w:rsid w:val="00BB3F56"/>
    <w:rsid w:val="00BB430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CE"/>
    <w:rsid w:val="00BC33EE"/>
    <w:rsid w:val="00BC399F"/>
    <w:rsid w:val="00BC4FE6"/>
    <w:rsid w:val="00BC56E1"/>
    <w:rsid w:val="00BC744F"/>
    <w:rsid w:val="00BD129E"/>
    <w:rsid w:val="00BD1642"/>
    <w:rsid w:val="00BD16A9"/>
    <w:rsid w:val="00BD2536"/>
    <w:rsid w:val="00BD2B9C"/>
    <w:rsid w:val="00BD3720"/>
    <w:rsid w:val="00BD3CFF"/>
    <w:rsid w:val="00BD4116"/>
    <w:rsid w:val="00BD442B"/>
    <w:rsid w:val="00BD45A0"/>
    <w:rsid w:val="00BD45D5"/>
    <w:rsid w:val="00BD45E2"/>
    <w:rsid w:val="00BD68CA"/>
    <w:rsid w:val="00BD6990"/>
    <w:rsid w:val="00BE02B1"/>
    <w:rsid w:val="00BE1946"/>
    <w:rsid w:val="00BE23DC"/>
    <w:rsid w:val="00BE2C64"/>
    <w:rsid w:val="00BE2D98"/>
    <w:rsid w:val="00BE36BD"/>
    <w:rsid w:val="00BE39BE"/>
    <w:rsid w:val="00BE582D"/>
    <w:rsid w:val="00BE59F6"/>
    <w:rsid w:val="00BF13FA"/>
    <w:rsid w:val="00BF39D3"/>
    <w:rsid w:val="00BF3AFD"/>
    <w:rsid w:val="00BF4CC8"/>
    <w:rsid w:val="00BF5333"/>
    <w:rsid w:val="00BF7C5D"/>
    <w:rsid w:val="00BF7C98"/>
    <w:rsid w:val="00BF7CFE"/>
    <w:rsid w:val="00BF7D98"/>
    <w:rsid w:val="00C000CD"/>
    <w:rsid w:val="00C006B4"/>
    <w:rsid w:val="00C01573"/>
    <w:rsid w:val="00C02640"/>
    <w:rsid w:val="00C03B48"/>
    <w:rsid w:val="00C042AF"/>
    <w:rsid w:val="00C04ACC"/>
    <w:rsid w:val="00C04F39"/>
    <w:rsid w:val="00C079FD"/>
    <w:rsid w:val="00C11237"/>
    <w:rsid w:val="00C11281"/>
    <w:rsid w:val="00C13405"/>
    <w:rsid w:val="00C148C8"/>
    <w:rsid w:val="00C14E37"/>
    <w:rsid w:val="00C14F85"/>
    <w:rsid w:val="00C152DF"/>
    <w:rsid w:val="00C153C2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DB1"/>
    <w:rsid w:val="00C22770"/>
    <w:rsid w:val="00C233DF"/>
    <w:rsid w:val="00C235DA"/>
    <w:rsid w:val="00C27896"/>
    <w:rsid w:val="00C27D4D"/>
    <w:rsid w:val="00C304CE"/>
    <w:rsid w:val="00C304EB"/>
    <w:rsid w:val="00C30614"/>
    <w:rsid w:val="00C32FBD"/>
    <w:rsid w:val="00C33653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40AA"/>
    <w:rsid w:val="00C451E6"/>
    <w:rsid w:val="00C459F6"/>
    <w:rsid w:val="00C472F5"/>
    <w:rsid w:val="00C47ED6"/>
    <w:rsid w:val="00C5092A"/>
    <w:rsid w:val="00C51827"/>
    <w:rsid w:val="00C5255E"/>
    <w:rsid w:val="00C54428"/>
    <w:rsid w:val="00C546E1"/>
    <w:rsid w:val="00C54BBD"/>
    <w:rsid w:val="00C565AA"/>
    <w:rsid w:val="00C56619"/>
    <w:rsid w:val="00C57FF2"/>
    <w:rsid w:val="00C604E3"/>
    <w:rsid w:val="00C60811"/>
    <w:rsid w:val="00C609D7"/>
    <w:rsid w:val="00C60A3B"/>
    <w:rsid w:val="00C622D6"/>
    <w:rsid w:val="00C62C7D"/>
    <w:rsid w:val="00C63308"/>
    <w:rsid w:val="00C63310"/>
    <w:rsid w:val="00C63641"/>
    <w:rsid w:val="00C63B26"/>
    <w:rsid w:val="00C63C4B"/>
    <w:rsid w:val="00C642F9"/>
    <w:rsid w:val="00C64AB6"/>
    <w:rsid w:val="00C65ECA"/>
    <w:rsid w:val="00C677BB"/>
    <w:rsid w:val="00C67870"/>
    <w:rsid w:val="00C70349"/>
    <w:rsid w:val="00C7129E"/>
    <w:rsid w:val="00C71CD0"/>
    <w:rsid w:val="00C71E8F"/>
    <w:rsid w:val="00C73FDB"/>
    <w:rsid w:val="00C74D9B"/>
    <w:rsid w:val="00C74F36"/>
    <w:rsid w:val="00C75A18"/>
    <w:rsid w:val="00C7682E"/>
    <w:rsid w:val="00C806E7"/>
    <w:rsid w:val="00C8192F"/>
    <w:rsid w:val="00C81BE8"/>
    <w:rsid w:val="00C82A40"/>
    <w:rsid w:val="00C82EA8"/>
    <w:rsid w:val="00C82FDF"/>
    <w:rsid w:val="00C83AD1"/>
    <w:rsid w:val="00C84BC1"/>
    <w:rsid w:val="00C84D4F"/>
    <w:rsid w:val="00C855B8"/>
    <w:rsid w:val="00C86E0B"/>
    <w:rsid w:val="00C873CD"/>
    <w:rsid w:val="00C87768"/>
    <w:rsid w:val="00C87BE5"/>
    <w:rsid w:val="00C90198"/>
    <w:rsid w:val="00C9057B"/>
    <w:rsid w:val="00C917A7"/>
    <w:rsid w:val="00C920AB"/>
    <w:rsid w:val="00C95C56"/>
    <w:rsid w:val="00C95FE4"/>
    <w:rsid w:val="00CA1E8A"/>
    <w:rsid w:val="00CA249D"/>
    <w:rsid w:val="00CA2E95"/>
    <w:rsid w:val="00CA33C9"/>
    <w:rsid w:val="00CA3E65"/>
    <w:rsid w:val="00CA41E1"/>
    <w:rsid w:val="00CA4B00"/>
    <w:rsid w:val="00CA4B50"/>
    <w:rsid w:val="00CA4E11"/>
    <w:rsid w:val="00CA6403"/>
    <w:rsid w:val="00CA6608"/>
    <w:rsid w:val="00CA74A1"/>
    <w:rsid w:val="00CB053F"/>
    <w:rsid w:val="00CB0F85"/>
    <w:rsid w:val="00CB1927"/>
    <w:rsid w:val="00CB268B"/>
    <w:rsid w:val="00CB2A73"/>
    <w:rsid w:val="00CB2DA9"/>
    <w:rsid w:val="00CB3F65"/>
    <w:rsid w:val="00CB428B"/>
    <w:rsid w:val="00CB58E9"/>
    <w:rsid w:val="00CB5CCF"/>
    <w:rsid w:val="00CB629B"/>
    <w:rsid w:val="00CB7505"/>
    <w:rsid w:val="00CB7BFE"/>
    <w:rsid w:val="00CC10B4"/>
    <w:rsid w:val="00CC25B8"/>
    <w:rsid w:val="00CC2D86"/>
    <w:rsid w:val="00CC32D6"/>
    <w:rsid w:val="00CC3BB5"/>
    <w:rsid w:val="00CC3ED0"/>
    <w:rsid w:val="00CC422E"/>
    <w:rsid w:val="00CC4E0A"/>
    <w:rsid w:val="00CC54D1"/>
    <w:rsid w:val="00CC5A0F"/>
    <w:rsid w:val="00CC6DFF"/>
    <w:rsid w:val="00CD099F"/>
    <w:rsid w:val="00CD0D2C"/>
    <w:rsid w:val="00CD149F"/>
    <w:rsid w:val="00CD17DD"/>
    <w:rsid w:val="00CD1D0A"/>
    <w:rsid w:val="00CD21CA"/>
    <w:rsid w:val="00CD2CC1"/>
    <w:rsid w:val="00CD3EBB"/>
    <w:rsid w:val="00CD3ECF"/>
    <w:rsid w:val="00CD4B41"/>
    <w:rsid w:val="00CD4F3E"/>
    <w:rsid w:val="00CD5601"/>
    <w:rsid w:val="00CD5DF6"/>
    <w:rsid w:val="00CD6228"/>
    <w:rsid w:val="00CD6707"/>
    <w:rsid w:val="00CD6715"/>
    <w:rsid w:val="00CE0045"/>
    <w:rsid w:val="00CE1247"/>
    <w:rsid w:val="00CE15FA"/>
    <w:rsid w:val="00CE2E5D"/>
    <w:rsid w:val="00CE3300"/>
    <w:rsid w:val="00CE35C2"/>
    <w:rsid w:val="00CE3D09"/>
    <w:rsid w:val="00CE3D5C"/>
    <w:rsid w:val="00CE4966"/>
    <w:rsid w:val="00CE5B6E"/>
    <w:rsid w:val="00CE6CA1"/>
    <w:rsid w:val="00CE7013"/>
    <w:rsid w:val="00CE7471"/>
    <w:rsid w:val="00CE763C"/>
    <w:rsid w:val="00CE7E03"/>
    <w:rsid w:val="00CF05CE"/>
    <w:rsid w:val="00CF0A70"/>
    <w:rsid w:val="00CF10F0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D00509"/>
    <w:rsid w:val="00D00FFA"/>
    <w:rsid w:val="00D01073"/>
    <w:rsid w:val="00D028F1"/>
    <w:rsid w:val="00D03683"/>
    <w:rsid w:val="00D0436A"/>
    <w:rsid w:val="00D05A41"/>
    <w:rsid w:val="00D072C2"/>
    <w:rsid w:val="00D07F5A"/>
    <w:rsid w:val="00D1047D"/>
    <w:rsid w:val="00D1165D"/>
    <w:rsid w:val="00D117D6"/>
    <w:rsid w:val="00D134C6"/>
    <w:rsid w:val="00D15279"/>
    <w:rsid w:val="00D15429"/>
    <w:rsid w:val="00D15AA7"/>
    <w:rsid w:val="00D1752F"/>
    <w:rsid w:val="00D17AF4"/>
    <w:rsid w:val="00D203BA"/>
    <w:rsid w:val="00D20B8C"/>
    <w:rsid w:val="00D2192C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1AD7"/>
    <w:rsid w:val="00D32110"/>
    <w:rsid w:val="00D334C9"/>
    <w:rsid w:val="00D3440F"/>
    <w:rsid w:val="00D34417"/>
    <w:rsid w:val="00D349BD"/>
    <w:rsid w:val="00D351F4"/>
    <w:rsid w:val="00D3529D"/>
    <w:rsid w:val="00D35E0E"/>
    <w:rsid w:val="00D36FD8"/>
    <w:rsid w:val="00D37251"/>
    <w:rsid w:val="00D3739C"/>
    <w:rsid w:val="00D4101D"/>
    <w:rsid w:val="00D425D5"/>
    <w:rsid w:val="00D42EBC"/>
    <w:rsid w:val="00D437C2"/>
    <w:rsid w:val="00D4445C"/>
    <w:rsid w:val="00D44A4F"/>
    <w:rsid w:val="00D44D54"/>
    <w:rsid w:val="00D4538A"/>
    <w:rsid w:val="00D454EB"/>
    <w:rsid w:val="00D458C1"/>
    <w:rsid w:val="00D45C05"/>
    <w:rsid w:val="00D4686A"/>
    <w:rsid w:val="00D472CD"/>
    <w:rsid w:val="00D479B9"/>
    <w:rsid w:val="00D500FD"/>
    <w:rsid w:val="00D5041C"/>
    <w:rsid w:val="00D50F6A"/>
    <w:rsid w:val="00D50F85"/>
    <w:rsid w:val="00D515DC"/>
    <w:rsid w:val="00D523C0"/>
    <w:rsid w:val="00D52BA1"/>
    <w:rsid w:val="00D53498"/>
    <w:rsid w:val="00D543B0"/>
    <w:rsid w:val="00D545D1"/>
    <w:rsid w:val="00D557E3"/>
    <w:rsid w:val="00D5607F"/>
    <w:rsid w:val="00D56ABD"/>
    <w:rsid w:val="00D56BF9"/>
    <w:rsid w:val="00D577D7"/>
    <w:rsid w:val="00D57C95"/>
    <w:rsid w:val="00D60D17"/>
    <w:rsid w:val="00D622A0"/>
    <w:rsid w:val="00D62821"/>
    <w:rsid w:val="00D640A4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2BF"/>
    <w:rsid w:val="00D72432"/>
    <w:rsid w:val="00D72434"/>
    <w:rsid w:val="00D7318E"/>
    <w:rsid w:val="00D73408"/>
    <w:rsid w:val="00D73770"/>
    <w:rsid w:val="00D73E54"/>
    <w:rsid w:val="00D73FF7"/>
    <w:rsid w:val="00D741E8"/>
    <w:rsid w:val="00D74F16"/>
    <w:rsid w:val="00D756E0"/>
    <w:rsid w:val="00D76296"/>
    <w:rsid w:val="00D8109B"/>
    <w:rsid w:val="00D81882"/>
    <w:rsid w:val="00D8270D"/>
    <w:rsid w:val="00D84589"/>
    <w:rsid w:val="00D8492A"/>
    <w:rsid w:val="00D86793"/>
    <w:rsid w:val="00D87AA5"/>
    <w:rsid w:val="00D90291"/>
    <w:rsid w:val="00D90CE7"/>
    <w:rsid w:val="00D919CC"/>
    <w:rsid w:val="00D91C00"/>
    <w:rsid w:val="00D92EBF"/>
    <w:rsid w:val="00D9398E"/>
    <w:rsid w:val="00D94286"/>
    <w:rsid w:val="00D943F6"/>
    <w:rsid w:val="00D9521F"/>
    <w:rsid w:val="00D959EE"/>
    <w:rsid w:val="00D9615A"/>
    <w:rsid w:val="00D97573"/>
    <w:rsid w:val="00D979E8"/>
    <w:rsid w:val="00DA08D9"/>
    <w:rsid w:val="00DA1110"/>
    <w:rsid w:val="00DA1141"/>
    <w:rsid w:val="00DA1D3A"/>
    <w:rsid w:val="00DA1E96"/>
    <w:rsid w:val="00DA1EAD"/>
    <w:rsid w:val="00DA1EF2"/>
    <w:rsid w:val="00DA252E"/>
    <w:rsid w:val="00DA28E1"/>
    <w:rsid w:val="00DA2F26"/>
    <w:rsid w:val="00DA3796"/>
    <w:rsid w:val="00DA39E4"/>
    <w:rsid w:val="00DA417E"/>
    <w:rsid w:val="00DA4186"/>
    <w:rsid w:val="00DA5578"/>
    <w:rsid w:val="00DA5A85"/>
    <w:rsid w:val="00DA6754"/>
    <w:rsid w:val="00DB172D"/>
    <w:rsid w:val="00DB20D0"/>
    <w:rsid w:val="00DB2FDF"/>
    <w:rsid w:val="00DB43C6"/>
    <w:rsid w:val="00DB4A6B"/>
    <w:rsid w:val="00DB4A91"/>
    <w:rsid w:val="00DB4AC8"/>
    <w:rsid w:val="00DB55B4"/>
    <w:rsid w:val="00DB569B"/>
    <w:rsid w:val="00DB58BA"/>
    <w:rsid w:val="00DB764F"/>
    <w:rsid w:val="00DC03B4"/>
    <w:rsid w:val="00DC1480"/>
    <w:rsid w:val="00DC197B"/>
    <w:rsid w:val="00DC212D"/>
    <w:rsid w:val="00DC29A7"/>
    <w:rsid w:val="00DC29AB"/>
    <w:rsid w:val="00DC2CFE"/>
    <w:rsid w:val="00DC326B"/>
    <w:rsid w:val="00DC3409"/>
    <w:rsid w:val="00DC4E0C"/>
    <w:rsid w:val="00DC63B6"/>
    <w:rsid w:val="00DD0549"/>
    <w:rsid w:val="00DD0AED"/>
    <w:rsid w:val="00DD0B4A"/>
    <w:rsid w:val="00DD176B"/>
    <w:rsid w:val="00DD1CC1"/>
    <w:rsid w:val="00DD1D91"/>
    <w:rsid w:val="00DD25D2"/>
    <w:rsid w:val="00DD3A46"/>
    <w:rsid w:val="00DD40B4"/>
    <w:rsid w:val="00DD432A"/>
    <w:rsid w:val="00DD4631"/>
    <w:rsid w:val="00DD4E46"/>
    <w:rsid w:val="00DD6C62"/>
    <w:rsid w:val="00DD707F"/>
    <w:rsid w:val="00DD7A22"/>
    <w:rsid w:val="00DD7E2B"/>
    <w:rsid w:val="00DE01EE"/>
    <w:rsid w:val="00DE060D"/>
    <w:rsid w:val="00DE23AA"/>
    <w:rsid w:val="00DE2498"/>
    <w:rsid w:val="00DE5DD0"/>
    <w:rsid w:val="00DE75D8"/>
    <w:rsid w:val="00DF06A7"/>
    <w:rsid w:val="00DF10C3"/>
    <w:rsid w:val="00DF1D34"/>
    <w:rsid w:val="00DF2162"/>
    <w:rsid w:val="00DF25CF"/>
    <w:rsid w:val="00DF3949"/>
    <w:rsid w:val="00DF4840"/>
    <w:rsid w:val="00DF4FA3"/>
    <w:rsid w:val="00DF5314"/>
    <w:rsid w:val="00DF5A92"/>
    <w:rsid w:val="00DF69AF"/>
    <w:rsid w:val="00DF7830"/>
    <w:rsid w:val="00DF790F"/>
    <w:rsid w:val="00E00378"/>
    <w:rsid w:val="00E01962"/>
    <w:rsid w:val="00E01994"/>
    <w:rsid w:val="00E02231"/>
    <w:rsid w:val="00E02ED1"/>
    <w:rsid w:val="00E03A7B"/>
    <w:rsid w:val="00E04523"/>
    <w:rsid w:val="00E04C54"/>
    <w:rsid w:val="00E05DEE"/>
    <w:rsid w:val="00E05E7A"/>
    <w:rsid w:val="00E05F9F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008"/>
    <w:rsid w:val="00E16BCF"/>
    <w:rsid w:val="00E17BAD"/>
    <w:rsid w:val="00E204E0"/>
    <w:rsid w:val="00E2154E"/>
    <w:rsid w:val="00E21B29"/>
    <w:rsid w:val="00E21EB4"/>
    <w:rsid w:val="00E21EBB"/>
    <w:rsid w:val="00E220BB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4914"/>
    <w:rsid w:val="00E36E15"/>
    <w:rsid w:val="00E377C7"/>
    <w:rsid w:val="00E40982"/>
    <w:rsid w:val="00E43020"/>
    <w:rsid w:val="00E44000"/>
    <w:rsid w:val="00E45311"/>
    <w:rsid w:val="00E455CC"/>
    <w:rsid w:val="00E4561B"/>
    <w:rsid w:val="00E46358"/>
    <w:rsid w:val="00E46870"/>
    <w:rsid w:val="00E472C0"/>
    <w:rsid w:val="00E5026C"/>
    <w:rsid w:val="00E507E0"/>
    <w:rsid w:val="00E52941"/>
    <w:rsid w:val="00E53B57"/>
    <w:rsid w:val="00E54280"/>
    <w:rsid w:val="00E543F0"/>
    <w:rsid w:val="00E55239"/>
    <w:rsid w:val="00E56ED8"/>
    <w:rsid w:val="00E57F29"/>
    <w:rsid w:val="00E609FB"/>
    <w:rsid w:val="00E61817"/>
    <w:rsid w:val="00E623B2"/>
    <w:rsid w:val="00E62971"/>
    <w:rsid w:val="00E634D0"/>
    <w:rsid w:val="00E63653"/>
    <w:rsid w:val="00E63C3B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6DD"/>
    <w:rsid w:val="00E70E5B"/>
    <w:rsid w:val="00E71646"/>
    <w:rsid w:val="00E71968"/>
    <w:rsid w:val="00E71A78"/>
    <w:rsid w:val="00E71C82"/>
    <w:rsid w:val="00E71F79"/>
    <w:rsid w:val="00E720D9"/>
    <w:rsid w:val="00E72326"/>
    <w:rsid w:val="00E72BA2"/>
    <w:rsid w:val="00E731AE"/>
    <w:rsid w:val="00E74603"/>
    <w:rsid w:val="00E74D1D"/>
    <w:rsid w:val="00E758E3"/>
    <w:rsid w:val="00E75D10"/>
    <w:rsid w:val="00E76608"/>
    <w:rsid w:val="00E76E28"/>
    <w:rsid w:val="00E779DC"/>
    <w:rsid w:val="00E803E6"/>
    <w:rsid w:val="00E82C5F"/>
    <w:rsid w:val="00E83146"/>
    <w:rsid w:val="00E84427"/>
    <w:rsid w:val="00E84BC7"/>
    <w:rsid w:val="00E84E09"/>
    <w:rsid w:val="00E85F30"/>
    <w:rsid w:val="00E87887"/>
    <w:rsid w:val="00E87D1D"/>
    <w:rsid w:val="00E90E0E"/>
    <w:rsid w:val="00E91488"/>
    <w:rsid w:val="00E914F5"/>
    <w:rsid w:val="00E928C4"/>
    <w:rsid w:val="00E92F30"/>
    <w:rsid w:val="00E93374"/>
    <w:rsid w:val="00E9541B"/>
    <w:rsid w:val="00E96884"/>
    <w:rsid w:val="00E96C1A"/>
    <w:rsid w:val="00E97EDA"/>
    <w:rsid w:val="00E97F86"/>
    <w:rsid w:val="00EA0669"/>
    <w:rsid w:val="00EA1019"/>
    <w:rsid w:val="00EA1554"/>
    <w:rsid w:val="00EA2FF7"/>
    <w:rsid w:val="00EA3373"/>
    <w:rsid w:val="00EA4139"/>
    <w:rsid w:val="00EA4B69"/>
    <w:rsid w:val="00EA5036"/>
    <w:rsid w:val="00EA5245"/>
    <w:rsid w:val="00EA6800"/>
    <w:rsid w:val="00EB0A1C"/>
    <w:rsid w:val="00EB0A48"/>
    <w:rsid w:val="00EB0F2A"/>
    <w:rsid w:val="00EB1FD7"/>
    <w:rsid w:val="00EB2658"/>
    <w:rsid w:val="00EB2B75"/>
    <w:rsid w:val="00EB2B8A"/>
    <w:rsid w:val="00EB4054"/>
    <w:rsid w:val="00EB43D7"/>
    <w:rsid w:val="00EB6378"/>
    <w:rsid w:val="00EB6C66"/>
    <w:rsid w:val="00EB7D86"/>
    <w:rsid w:val="00EC0868"/>
    <w:rsid w:val="00EC0FDB"/>
    <w:rsid w:val="00EC15D2"/>
    <w:rsid w:val="00EC219D"/>
    <w:rsid w:val="00EC2347"/>
    <w:rsid w:val="00EC3572"/>
    <w:rsid w:val="00EC3AC0"/>
    <w:rsid w:val="00EC3E92"/>
    <w:rsid w:val="00EC544C"/>
    <w:rsid w:val="00EC6498"/>
    <w:rsid w:val="00EC6A2B"/>
    <w:rsid w:val="00EC7671"/>
    <w:rsid w:val="00EC7857"/>
    <w:rsid w:val="00ED08FF"/>
    <w:rsid w:val="00ED16DF"/>
    <w:rsid w:val="00ED2471"/>
    <w:rsid w:val="00ED2DB8"/>
    <w:rsid w:val="00ED2FA0"/>
    <w:rsid w:val="00ED5692"/>
    <w:rsid w:val="00ED6A31"/>
    <w:rsid w:val="00EE0AC5"/>
    <w:rsid w:val="00EE133A"/>
    <w:rsid w:val="00EE2554"/>
    <w:rsid w:val="00EE2D26"/>
    <w:rsid w:val="00EE2F90"/>
    <w:rsid w:val="00EE4611"/>
    <w:rsid w:val="00EE48C4"/>
    <w:rsid w:val="00EE527B"/>
    <w:rsid w:val="00EE6899"/>
    <w:rsid w:val="00EE78A9"/>
    <w:rsid w:val="00EE7907"/>
    <w:rsid w:val="00EE7EF9"/>
    <w:rsid w:val="00EF2621"/>
    <w:rsid w:val="00EF3431"/>
    <w:rsid w:val="00EF3766"/>
    <w:rsid w:val="00EF3955"/>
    <w:rsid w:val="00EF4FF4"/>
    <w:rsid w:val="00EF5782"/>
    <w:rsid w:val="00EF6174"/>
    <w:rsid w:val="00EF6309"/>
    <w:rsid w:val="00EF63FA"/>
    <w:rsid w:val="00F00D3F"/>
    <w:rsid w:val="00F012FA"/>
    <w:rsid w:val="00F030ED"/>
    <w:rsid w:val="00F03131"/>
    <w:rsid w:val="00F04297"/>
    <w:rsid w:val="00F044EE"/>
    <w:rsid w:val="00F047F9"/>
    <w:rsid w:val="00F04D24"/>
    <w:rsid w:val="00F05177"/>
    <w:rsid w:val="00F051F7"/>
    <w:rsid w:val="00F0606A"/>
    <w:rsid w:val="00F06905"/>
    <w:rsid w:val="00F07857"/>
    <w:rsid w:val="00F13F48"/>
    <w:rsid w:val="00F14C87"/>
    <w:rsid w:val="00F151ED"/>
    <w:rsid w:val="00F15203"/>
    <w:rsid w:val="00F16010"/>
    <w:rsid w:val="00F1759D"/>
    <w:rsid w:val="00F20E75"/>
    <w:rsid w:val="00F20E88"/>
    <w:rsid w:val="00F21952"/>
    <w:rsid w:val="00F220AE"/>
    <w:rsid w:val="00F22205"/>
    <w:rsid w:val="00F225D8"/>
    <w:rsid w:val="00F24D0C"/>
    <w:rsid w:val="00F25A0B"/>
    <w:rsid w:val="00F25B22"/>
    <w:rsid w:val="00F26F3D"/>
    <w:rsid w:val="00F275FD"/>
    <w:rsid w:val="00F27682"/>
    <w:rsid w:val="00F27B8D"/>
    <w:rsid w:val="00F31332"/>
    <w:rsid w:val="00F31AD9"/>
    <w:rsid w:val="00F31F76"/>
    <w:rsid w:val="00F32B51"/>
    <w:rsid w:val="00F332A9"/>
    <w:rsid w:val="00F33494"/>
    <w:rsid w:val="00F33503"/>
    <w:rsid w:val="00F33A08"/>
    <w:rsid w:val="00F343EC"/>
    <w:rsid w:val="00F352C6"/>
    <w:rsid w:val="00F354B4"/>
    <w:rsid w:val="00F365CB"/>
    <w:rsid w:val="00F36B8D"/>
    <w:rsid w:val="00F36E9B"/>
    <w:rsid w:val="00F37F84"/>
    <w:rsid w:val="00F4163A"/>
    <w:rsid w:val="00F42709"/>
    <w:rsid w:val="00F427CC"/>
    <w:rsid w:val="00F448DC"/>
    <w:rsid w:val="00F4503A"/>
    <w:rsid w:val="00F4519F"/>
    <w:rsid w:val="00F501A9"/>
    <w:rsid w:val="00F502C5"/>
    <w:rsid w:val="00F50D31"/>
    <w:rsid w:val="00F51440"/>
    <w:rsid w:val="00F53201"/>
    <w:rsid w:val="00F53900"/>
    <w:rsid w:val="00F53904"/>
    <w:rsid w:val="00F552CC"/>
    <w:rsid w:val="00F55811"/>
    <w:rsid w:val="00F5586B"/>
    <w:rsid w:val="00F55913"/>
    <w:rsid w:val="00F55DB4"/>
    <w:rsid w:val="00F57EE7"/>
    <w:rsid w:val="00F608C0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56B6"/>
    <w:rsid w:val="00F66C94"/>
    <w:rsid w:val="00F67A12"/>
    <w:rsid w:val="00F70C11"/>
    <w:rsid w:val="00F7198F"/>
    <w:rsid w:val="00F727C4"/>
    <w:rsid w:val="00F72AF0"/>
    <w:rsid w:val="00F72D16"/>
    <w:rsid w:val="00F73C8C"/>
    <w:rsid w:val="00F74C28"/>
    <w:rsid w:val="00F76420"/>
    <w:rsid w:val="00F76E8C"/>
    <w:rsid w:val="00F77950"/>
    <w:rsid w:val="00F80A32"/>
    <w:rsid w:val="00F81170"/>
    <w:rsid w:val="00F81200"/>
    <w:rsid w:val="00F81260"/>
    <w:rsid w:val="00F81A72"/>
    <w:rsid w:val="00F81B3F"/>
    <w:rsid w:val="00F83417"/>
    <w:rsid w:val="00F84694"/>
    <w:rsid w:val="00F84A04"/>
    <w:rsid w:val="00F8552D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66C3"/>
    <w:rsid w:val="00FA1127"/>
    <w:rsid w:val="00FA1307"/>
    <w:rsid w:val="00FA1313"/>
    <w:rsid w:val="00FA17D9"/>
    <w:rsid w:val="00FA28B8"/>
    <w:rsid w:val="00FA2D23"/>
    <w:rsid w:val="00FA3265"/>
    <w:rsid w:val="00FA52FE"/>
    <w:rsid w:val="00FA5778"/>
    <w:rsid w:val="00FA629F"/>
    <w:rsid w:val="00FA6593"/>
    <w:rsid w:val="00FA720E"/>
    <w:rsid w:val="00FA7969"/>
    <w:rsid w:val="00FB000D"/>
    <w:rsid w:val="00FB0225"/>
    <w:rsid w:val="00FB1849"/>
    <w:rsid w:val="00FB256E"/>
    <w:rsid w:val="00FB3134"/>
    <w:rsid w:val="00FB3402"/>
    <w:rsid w:val="00FB3557"/>
    <w:rsid w:val="00FB3B8F"/>
    <w:rsid w:val="00FB3E05"/>
    <w:rsid w:val="00FB443B"/>
    <w:rsid w:val="00FB6948"/>
    <w:rsid w:val="00FB7A53"/>
    <w:rsid w:val="00FB7C57"/>
    <w:rsid w:val="00FB7ED0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7B"/>
    <w:rsid w:val="00FD03A2"/>
    <w:rsid w:val="00FD1A48"/>
    <w:rsid w:val="00FD2769"/>
    <w:rsid w:val="00FD2791"/>
    <w:rsid w:val="00FD2D01"/>
    <w:rsid w:val="00FD42AC"/>
    <w:rsid w:val="00FD4B24"/>
    <w:rsid w:val="00FD63DC"/>
    <w:rsid w:val="00FD73D8"/>
    <w:rsid w:val="00FD7588"/>
    <w:rsid w:val="00FE021A"/>
    <w:rsid w:val="00FE0655"/>
    <w:rsid w:val="00FE0786"/>
    <w:rsid w:val="00FE1396"/>
    <w:rsid w:val="00FE1DDD"/>
    <w:rsid w:val="00FE2C15"/>
    <w:rsid w:val="00FE3754"/>
    <w:rsid w:val="00FE5201"/>
    <w:rsid w:val="00FE6BE8"/>
    <w:rsid w:val="00FE7527"/>
    <w:rsid w:val="00FE7CF5"/>
    <w:rsid w:val="00FF0052"/>
    <w:rsid w:val="00FF0BED"/>
    <w:rsid w:val="00FF163E"/>
    <w:rsid w:val="00FF1EDD"/>
    <w:rsid w:val="00FF2AE2"/>
    <w:rsid w:val="00FF301C"/>
    <w:rsid w:val="00FF425A"/>
    <w:rsid w:val="00FF4658"/>
    <w:rsid w:val="00FF5DD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  <w:style w:type="character" w:customStyle="1" w:styleId="a-size-extra-large">
    <w:name w:val="a-size-extra-large"/>
    <w:basedOn w:val="DefaultParagraphFont"/>
    <w:rsid w:val="000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EAF66-E4D9-AC43-B63E-568BD327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8</cp:revision>
  <dcterms:created xsi:type="dcterms:W3CDTF">2020-12-01T23:21:00Z</dcterms:created>
  <dcterms:modified xsi:type="dcterms:W3CDTF">2020-12-02T16:33:00Z</dcterms:modified>
</cp:coreProperties>
</file>