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E2" w:rsidRDefault="00C33AE2" w:rsidP="00DB6F52">
      <w:pPr>
        <w:jc w:val="both"/>
        <w:rPr>
          <w:sz w:val="21"/>
          <w:szCs w:val="21"/>
        </w:rPr>
      </w:pPr>
      <w:bookmarkStart w:id="0" w:name="_GoBack"/>
      <w:bookmarkEnd w:id="0"/>
    </w:p>
    <w:p w:rsidR="00DB6F52" w:rsidRPr="000A6196" w:rsidRDefault="00DB6F52" w:rsidP="00DB6F52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0A6196">
        <w:rPr>
          <w:rFonts w:ascii="Arial" w:hAnsi="Arial" w:cs="Arial"/>
          <w:sz w:val="21"/>
          <w:szCs w:val="21"/>
        </w:rPr>
        <w:t xml:space="preserve">Access to </w:t>
      </w:r>
      <w:proofErr w:type="spellStart"/>
      <w:r w:rsidRPr="000A6196">
        <w:rPr>
          <w:rFonts w:ascii="Arial" w:hAnsi="Arial" w:cs="Arial"/>
          <w:sz w:val="21"/>
          <w:szCs w:val="21"/>
        </w:rPr>
        <w:t>Hitotsubashi</w:t>
      </w:r>
      <w:proofErr w:type="spellEnd"/>
      <w:r w:rsidRPr="000A6196">
        <w:rPr>
          <w:rFonts w:ascii="Arial" w:hAnsi="Arial" w:cs="Arial"/>
          <w:sz w:val="21"/>
          <w:szCs w:val="21"/>
        </w:rPr>
        <w:t xml:space="preserve"> University</w:t>
      </w:r>
      <w:r w:rsidR="000A6196">
        <w:rPr>
          <w:rFonts w:ascii="Arial" w:hAnsi="Arial" w:cs="Arial"/>
          <w:sz w:val="21"/>
          <w:szCs w:val="21"/>
        </w:rPr>
        <w:t xml:space="preserve"> </w:t>
      </w:r>
      <w:r w:rsidRPr="000A6196">
        <w:rPr>
          <w:rFonts w:ascii="Arial" w:hAnsi="Arial" w:cs="Arial"/>
          <w:sz w:val="21"/>
          <w:szCs w:val="21"/>
        </w:rPr>
        <w:t xml:space="preserve">from </w:t>
      </w:r>
      <w:proofErr w:type="spellStart"/>
      <w:r w:rsidRPr="000A6196">
        <w:rPr>
          <w:rFonts w:ascii="Arial" w:hAnsi="Arial" w:cs="Arial"/>
          <w:spacing w:val="-3"/>
          <w:sz w:val="21"/>
          <w:szCs w:val="21"/>
        </w:rPr>
        <w:t>Tachikawa</w:t>
      </w:r>
      <w:proofErr w:type="spellEnd"/>
      <w:r w:rsidR="000A6196">
        <w:rPr>
          <w:rFonts w:ascii="Arial" w:hAnsi="Arial" w:cs="Arial"/>
          <w:spacing w:val="-3"/>
          <w:sz w:val="21"/>
          <w:szCs w:val="21"/>
        </w:rPr>
        <w:t xml:space="preserve"> station area (including Palace Hotel </w:t>
      </w:r>
      <w:proofErr w:type="spellStart"/>
      <w:r w:rsidR="000A6196">
        <w:rPr>
          <w:rFonts w:ascii="Arial" w:hAnsi="Arial" w:cs="Arial"/>
          <w:spacing w:val="-3"/>
          <w:sz w:val="21"/>
          <w:szCs w:val="21"/>
        </w:rPr>
        <w:t>Tachikawa</w:t>
      </w:r>
      <w:proofErr w:type="spellEnd"/>
      <w:r w:rsidR="000A6196">
        <w:rPr>
          <w:rFonts w:ascii="Arial" w:hAnsi="Arial" w:cs="Arial"/>
          <w:spacing w:val="-3"/>
          <w:sz w:val="21"/>
          <w:szCs w:val="21"/>
        </w:rPr>
        <w:t>)</w:t>
      </w:r>
    </w:p>
    <w:p w:rsidR="00DB6F52" w:rsidRPr="000A6196" w:rsidRDefault="00DB6F52" w:rsidP="00DB6F52">
      <w:pPr>
        <w:jc w:val="both"/>
        <w:rPr>
          <w:rFonts w:ascii="Arial" w:hAnsi="Arial" w:cs="Arial"/>
          <w:spacing w:val="-6"/>
          <w:sz w:val="21"/>
          <w:szCs w:val="21"/>
        </w:rPr>
      </w:pPr>
    </w:p>
    <w:p w:rsidR="000A6196" w:rsidRDefault="00DB6F52" w:rsidP="00DB6F52">
      <w:pPr>
        <w:jc w:val="both"/>
        <w:rPr>
          <w:rFonts w:ascii="Arial" w:hAnsi="Arial" w:cs="Arial"/>
          <w:spacing w:val="-6"/>
          <w:sz w:val="21"/>
          <w:szCs w:val="21"/>
        </w:rPr>
      </w:pPr>
      <w:r w:rsidRPr="000A6196">
        <w:rPr>
          <w:rFonts w:ascii="Arial" w:hAnsi="Arial" w:cs="Arial"/>
          <w:spacing w:val="-6"/>
          <w:sz w:val="21"/>
          <w:szCs w:val="21"/>
        </w:rPr>
        <w:t xml:space="preserve">[By Taxi] </w:t>
      </w:r>
    </w:p>
    <w:p w:rsidR="00DB6F52" w:rsidRPr="000A6196" w:rsidRDefault="00DB6F52" w:rsidP="00DB6F52">
      <w:pPr>
        <w:jc w:val="both"/>
        <w:rPr>
          <w:rFonts w:ascii="Arial" w:hAnsi="Arial" w:cs="Arial"/>
          <w:spacing w:val="-5"/>
          <w:sz w:val="21"/>
          <w:szCs w:val="21"/>
          <w:lang w:eastAsia="ja-JP"/>
        </w:rPr>
      </w:pPr>
      <w:r w:rsidRPr="000A6196">
        <w:rPr>
          <w:rFonts w:ascii="Arial" w:hAnsi="Arial" w:cs="Arial"/>
          <w:sz w:val="21"/>
          <w:szCs w:val="21"/>
        </w:rPr>
        <w:t xml:space="preserve">If you </w:t>
      </w:r>
      <w:r w:rsidR="000A6196">
        <w:rPr>
          <w:rFonts w:ascii="Arial" w:hAnsi="Arial" w:cs="Arial"/>
          <w:sz w:val="21"/>
          <w:szCs w:val="21"/>
        </w:rPr>
        <w:t xml:space="preserve">are </w:t>
      </w:r>
      <w:r w:rsidRPr="000A6196">
        <w:rPr>
          <w:rFonts w:ascii="Arial" w:hAnsi="Arial" w:cs="Arial"/>
          <w:sz w:val="21"/>
          <w:szCs w:val="21"/>
        </w:rPr>
        <w:t>tak</w:t>
      </w:r>
      <w:r w:rsidR="000A6196">
        <w:rPr>
          <w:rFonts w:ascii="Arial" w:hAnsi="Arial" w:cs="Arial"/>
          <w:sz w:val="21"/>
          <w:szCs w:val="21"/>
        </w:rPr>
        <w:t>ing</w:t>
      </w:r>
      <w:r w:rsidRPr="000A6196">
        <w:rPr>
          <w:rFonts w:ascii="Arial" w:hAnsi="Arial" w:cs="Arial"/>
          <w:sz w:val="21"/>
          <w:szCs w:val="21"/>
        </w:rPr>
        <w:t xml:space="preserve"> a taxi from </w:t>
      </w:r>
      <w:proofErr w:type="spellStart"/>
      <w:r w:rsidR="000A6196">
        <w:rPr>
          <w:rFonts w:ascii="Arial" w:hAnsi="Arial" w:cs="Arial"/>
          <w:sz w:val="21"/>
          <w:szCs w:val="21"/>
        </w:rPr>
        <w:t>Tachikawa</w:t>
      </w:r>
      <w:proofErr w:type="spellEnd"/>
      <w:r w:rsidR="000A6196">
        <w:rPr>
          <w:rFonts w:ascii="Arial" w:hAnsi="Arial" w:cs="Arial"/>
          <w:sz w:val="21"/>
          <w:szCs w:val="21"/>
        </w:rPr>
        <w:t xml:space="preserve"> station</w:t>
      </w:r>
      <w:r w:rsidRPr="000A6196">
        <w:rPr>
          <w:rFonts w:ascii="Arial" w:hAnsi="Arial" w:cs="Arial"/>
          <w:sz w:val="21"/>
          <w:szCs w:val="21"/>
        </w:rPr>
        <w:t xml:space="preserve"> to </w:t>
      </w:r>
      <w:proofErr w:type="spellStart"/>
      <w:r w:rsidRPr="000A6196">
        <w:rPr>
          <w:rFonts w:ascii="Arial" w:hAnsi="Arial" w:cs="Arial"/>
          <w:sz w:val="21"/>
          <w:szCs w:val="21"/>
        </w:rPr>
        <w:t>Hitotsubashi</w:t>
      </w:r>
      <w:proofErr w:type="spellEnd"/>
      <w:r w:rsidRPr="000A6196">
        <w:rPr>
          <w:rFonts w:ascii="Arial" w:hAnsi="Arial" w:cs="Arial"/>
          <w:sz w:val="21"/>
          <w:szCs w:val="21"/>
        </w:rPr>
        <w:t xml:space="preserve"> University, please show the map below to the </w:t>
      </w:r>
      <w:r w:rsidRPr="000A6196">
        <w:rPr>
          <w:rFonts w:ascii="Arial" w:hAnsi="Arial" w:cs="Arial"/>
          <w:spacing w:val="-3"/>
          <w:sz w:val="21"/>
          <w:szCs w:val="21"/>
        </w:rPr>
        <w:t xml:space="preserve">driver. </w:t>
      </w:r>
      <w:r w:rsidRPr="000A6196">
        <w:rPr>
          <w:rFonts w:ascii="Arial" w:hAnsi="Arial" w:cs="Arial"/>
          <w:sz w:val="21"/>
          <w:szCs w:val="21"/>
        </w:rPr>
        <w:t>It</w:t>
      </w:r>
      <w:r w:rsidRPr="000A6196">
        <w:rPr>
          <w:rFonts w:ascii="Arial" w:hAnsi="Arial" w:cs="Arial"/>
          <w:spacing w:val="-9"/>
          <w:sz w:val="21"/>
          <w:szCs w:val="21"/>
        </w:rPr>
        <w:t xml:space="preserve"> </w:t>
      </w:r>
      <w:r w:rsidRPr="000A6196">
        <w:rPr>
          <w:rFonts w:ascii="Arial" w:hAnsi="Arial" w:cs="Arial"/>
          <w:sz w:val="21"/>
          <w:szCs w:val="21"/>
        </w:rPr>
        <w:t>will cost around 1,000-2,000</w:t>
      </w:r>
      <w:r w:rsidRPr="000A6196">
        <w:rPr>
          <w:rFonts w:ascii="Arial" w:hAnsi="Arial" w:cs="Arial"/>
          <w:spacing w:val="-1"/>
          <w:sz w:val="21"/>
          <w:szCs w:val="21"/>
        </w:rPr>
        <w:t xml:space="preserve"> </w:t>
      </w:r>
      <w:r w:rsidRPr="000A6196">
        <w:rPr>
          <w:rFonts w:ascii="Arial" w:hAnsi="Arial" w:cs="Arial"/>
          <w:spacing w:val="-8"/>
          <w:sz w:val="21"/>
          <w:szCs w:val="21"/>
        </w:rPr>
        <w:t>JPY.</w:t>
      </w:r>
    </w:p>
    <w:p w:rsidR="00DB6F52" w:rsidRPr="000A6196" w:rsidRDefault="00DB6F52" w:rsidP="00DB6F52">
      <w:pPr>
        <w:jc w:val="both"/>
        <w:rPr>
          <w:rFonts w:ascii="Arial" w:hAnsi="Arial" w:cs="Arial"/>
          <w:spacing w:val="-5"/>
          <w:sz w:val="21"/>
          <w:szCs w:val="21"/>
          <w:lang w:eastAsia="ja-JP"/>
        </w:rPr>
      </w:pPr>
    </w:p>
    <w:p w:rsidR="00DB6F52" w:rsidRPr="000A6196" w:rsidRDefault="00DB6F52" w:rsidP="00DB6F52">
      <w:pPr>
        <w:jc w:val="both"/>
        <w:rPr>
          <w:rFonts w:ascii="Arial" w:hAnsi="Arial" w:cs="Arial"/>
          <w:spacing w:val="-5"/>
          <w:sz w:val="21"/>
          <w:szCs w:val="21"/>
          <w:lang w:eastAsia="ja-JP"/>
        </w:rPr>
      </w:pPr>
      <w:r w:rsidRPr="000A6196">
        <w:rPr>
          <w:rFonts w:ascii="Arial" w:hAnsi="Arial" w:cs="Arial"/>
          <w:spacing w:val="-5"/>
          <w:sz w:val="21"/>
          <w:szCs w:val="21"/>
          <w:lang w:eastAsia="ja-JP"/>
        </w:rPr>
        <w:t>[By Train]</w:t>
      </w:r>
    </w:p>
    <w:p w:rsidR="00DB6F52" w:rsidRPr="000A6196" w:rsidRDefault="00DB6F52" w:rsidP="00DB6F52">
      <w:pPr>
        <w:jc w:val="both"/>
        <w:rPr>
          <w:rFonts w:ascii="Arial" w:hAnsi="Arial" w:cs="Arial"/>
          <w:sz w:val="21"/>
          <w:szCs w:val="21"/>
        </w:rPr>
      </w:pPr>
      <w:r w:rsidRPr="000A6196">
        <w:rPr>
          <w:rFonts w:ascii="Arial" w:hAnsi="Arial" w:cs="Arial"/>
          <w:spacing w:val="-5"/>
          <w:sz w:val="21"/>
          <w:szCs w:val="21"/>
        </w:rPr>
        <w:t xml:space="preserve">Take </w:t>
      </w:r>
      <w:r w:rsidR="00D75DF4" w:rsidRPr="000A6196">
        <w:rPr>
          <w:rFonts w:ascii="Arial" w:hAnsi="Arial" w:cs="Arial"/>
          <w:sz w:val="21"/>
          <w:szCs w:val="21"/>
        </w:rPr>
        <w:t>Chuo-Line train</w:t>
      </w:r>
      <w:r w:rsidRPr="000A6196">
        <w:rPr>
          <w:rFonts w:ascii="Arial" w:hAnsi="Arial" w:cs="Arial"/>
          <w:sz w:val="21"/>
          <w:szCs w:val="21"/>
        </w:rPr>
        <w:t xml:space="preserve"> in the direction to </w:t>
      </w:r>
      <w:r w:rsidRPr="000A6196">
        <w:rPr>
          <w:rFonts w:ascii="Arial" w:hAnsi="Arial" w:cs="Arial"/>
          <w:spacing w:val="-4"/>
          <w:sz w:val="21"/>
          <w:szCs w:val="21"/>
        </w:rPr>
        <w:t xml:space="preserve">Tokyo </w:t>
      </w:r>
      <w:r w:rsidRPr="000A6196">
        <w:rPr>
          <w:rFonts w:ascii="Arial" w:hAnsi="Arial" w:cs="Arial"/>
          <w:sz w:val="21"/>
          <w:szCs w:val="21"/>
        </w:rPr>
        <w:t xml:space="preserve">from </w:t>
      </w:r>
      <w:proofErr w:type="spellStart"/>
      <w:r w:rsidRPr="000A6196">
        <w:rPr>
          <w:rFonts w:ascii="Arial" w:hAnsi="Arial" w:cs="Arial"/>
          <w:spacing w:val="-3"/>
          <w:sz w:val="21"/>
          <w:szCs w:val="21"/>
        </w:rPr>
        <w:t>Tachikawa</w:t>
      </w:r>
      <w:proofErr w:type="spellEnd"/>
      <w:r w:rsidR="00D75DF4" w:rsidRPr="000A6196">
        <w:rPr>
          <w:rFonts w:ascii="Arial" w:hAnsi="Arial" w:cs="Arial"/>
          <w:spacing w:val="-3"/>
          <w:sz w:val="21"/>
          <w:szCs w:val="21"/>
        </w:rPr>
        <w:t xml:space="preserve"> JR (Japan Railway)</w:t>
      </w:r>
      <w:r w:rsidRPr="000A6196">
        <w:rPr>
          <w:rFonts w:ascii="Arial" w:hAnsi="Arial" w:cs="Arial"/>
          <w:spacing w:val="-3"/>
          <w:sz w:val="21"/>
          <w:szCs w:val="21"/>
        </w:rPr>
        <w:t xml:space="preserve"> </w:t>
      </w:r>
      <w:r w:rsidRPr="000A6196">
        <w:rPr>
          <w:rFonts w:ascii="Arial" w:hAnsi="Arial" w:cs="Arial"/>
          <w:sz w:val="21"/>
          <w:szCs w:val="21"/>
        </w:rPr>
        <w:t xml:space="preserve">station and get off at the next station, </w:t>
      </w:r>
      <w:proofErr w:type="spellStart"/>
      <w:r w:rsidRPr="000A6196">
        <w:rPr>
          <w:rFonts w:ascii="Arial" w:hAnsi="Arial" w:cs="Arial"/>
          <w:sz w:val="21"/>
          <w:szCs w:val="21"/>
        </w:rPr>
        <w:t>Kunitachi</w:t>
      </w:r>
      <w:proofErr w:type="spellEnd"/>
      <w:r w:rsidRPr="000A6196">
        <w:rPr>
          <w:rFonts w:ascii="Arial" w:hAnsi="Arial" w:cs="Arial"/>
          <w:sz w:val="21"/>
          <w:szCs w:val="21"/>
        </w:rPr>
        <w:t xml:space="preserve">. </w:t>
      </w:r>
      <w:r w:rsidRPr="000A6196">
        <w:rPr>
          <w:rFonts w:ascii="Arial" w:hAnsi="Arial" w:cs="Arial"/>
          <w:spacing w:val="-3"/>
          <w:sz w:val="21"/>
          <w:szCs w:val="21"/>
        </w:rPr>
        <w:t xml:space="preserve">It </w:t>
      </w:r>
      <w:r w:rsidRPr="000A6196">
        <w:rPr>
          <w:rFonts w:ascii="Arial" w:hAnsi="Arial" w:cs="Arial"/>
          <w:sz w:val="21"/>
          <w:szCs w:val="21"/>
        </w:rPr>
        <w:t xml:space="preserve">is about 3 min. train ride. Please note that </w:t>
      </w:r>
      <w:r w:rsidRPr="000A6196">
        <w:rPr>
          <w:rFonts w:ascii="Arial" w:hAnsi="Arial" w:cs="Arial"/>
          <w:spacing w:val="-7"/>
          <w:sz w:val="21"/>
          <w:szCs w:val="21"/>
        </w:rPr>
        <w:t xml:space="preserve">ONLY </w:t>
      </w:r>
      <w:r w:rsidRPr="000A6196">
        <w:rPr>
          <w:rFonts w:ascii="Arial" w:hAnsi="Arial" w:cs="Arial"/>
          <w:sz w:val="21"/>
          <w:szCs w:val="21"/>
        </w:rPr>
        <w:t>“Rapid” (</w:t>
      </w:r>
      <w:proofErr w:type="spellStart"/>
      <w:r w:rsidRPr="000A6196">
        <w:rPr>
          <w:rFonts w:ascii="Arial" w:hAnsi="Arial" w:cs="Arial"/>
          <w:i/>
          <w:sz w:val="21"/>
          <w:szCs w:val="21"/>
        </w:rPr>
        <w:t>Kaisoku</w:t>
      </w:r>
      <w:proofErr w:type="spellEnd"/>
      <w:r w:rsidRPr="000A6196">
        <w:rPr>
          <w:rFonts w:ascii="Arial" w:hAnsi="Arial" w:cs="Arial"/>
          <w:sz w:val="21"/>
          <w:szCs w:val="21"/>
        </w:rPr>
        <w:t xml:space="preserve"> in Japanese) train will stop at </w:t>
      </w:r>
      <w:proofErr w:type="spellStart"/>
      <w:r w:rsidRPr="000A6196">
        <w:rPr>
          <w:rFonts w:ascii="Arial" w:hAnsi="Arial" w:cs="Arial"/>
          <w:sz w:val="21"/>
          <w:szCs w:val="21"/>
        </w:rPr>
        <w:t>Kunitachi</w:t>
      </w:r>
      <w:proofErr w:type="spellEnd"/>
      <w:r w:rsidRPr="000A6196">
        <w:rPr>
          <w:rFonts w:ascii="Arial" w:hAnsi="Arial" w:cs="Arial"/>
          <w:sz w:val="21"/>
          <w:szCs w:val="21"/>
        </w:rPr>
        <w:t>, so do not take any other special rapid</w:t>
      </w:r>
      <w:r w:rsidRPr="000A6196">
        <w:rPr>
          <w:rFonts w:ascii="Arial" w:hAnsi="Arial" w:cs="Arial"/>
          <w:spacing w:val="-16"/>
          <w:sz w:val="21"/>
          <w:szCs w:val="21"/>
        </w:rPr>
        <w:t xml:space="preserve"> </w:t>
      </w:r>
      <w:r w:rsidRPr="000A6196">
        <w:rPr>
          <w:rFonts w:ascii="Arial" w:hAnsi="Arial" w:cs="Arial"/>
          <w:sz w:val="21"/>
          <w:szCs w:val="21"/>
        </w:rPr>
        <w:t>trains.</w:t>
      </w:r>
    </w:p>
    <w:p w:rsidR="00C33AE2" w:rsidRPr="000A6196" w:rsidRDefault="00C33AE2" w:rsidP="00C33AE2">
      <w:pPr>
        <w:pStyle w:val="PlainText"/>
        <w:rPr>
          <w:rFonts w:ascii="Arial" w:hAnsi="Arial" w:cs="Arial"/>
          <w:sz w:val="21"/>
        </w:rPr>
      </w:pPr>
    </w:p>
    <w:p w:rsidR="00C20D9E" w:rsidRPr="000A6196" w:rsidRDefault="00C33AE2" w:rsidP="00C33AE2">
      <w:pPr>
        <w:pStyle w:val="PlainText"/>
        <w:rPr>
          <w:rFonts w:ascii="Arial" w:hAnsi="Arial" w:cs="Arial"/>
        </w:rPr>
      </w:pPr>
      <w:r w:rsidRPr="000A6196">
        <w:rPr>
          <w:rFonts w:ascii="Arial" w:hAnsi="Arial" w:cs="Arial"/>
          <w:sz w:val="21"/>
        </w:rPr>
        <w:t xml:space="preserve">To use the train, go to the central concourse of </w:t>
      </w:r>
      <w:proofErr w:type="spellStart"/>
      <w:r w:rsidRPr="000A6196">
        <w:rPr>
          <w:rFonts w:ascii="Arial" w:hAnsi="Arial" w:cs="Arial"/>
          <w:sz w:val="21"/>
        </w:rPr>
        <w:t>Tachikawa</w:t>
      </w:r>
      <w:proofErr w:type="spellEnd"/>
      <w:r w:rsidRPr="000A6196">
        <w:rPr>
          <w:rFonts w:ascii="Arial" w:hAnsi="Arial" w:cs="Arial"/>
          <w:sz w:val="21"/>
        </w:rPr>
        <w:t xml:space="preserve"> station and buy a ticket using the machines (you will need Japanese yen or a credit card with the chip and PIN). Alternatively, you could go to the ticket office and purchase a </w:t>
      </w:r>
      <w:r w:rsidR="00C20D9E" w:rsidRPr="000A6196">
        <w:rPr>
          <w:rFonts w:ascii="Arial" w:hAnsi="Arial" w:cs="Arial"/>
          <w:sz w:val="21"/>
        </w:rPr>
        <w:t>prepaid</w:t>
      </w:r>
      <w:r w:rsidRPr="000A6196">
        <w:rPr>
          <w:rFonts w:ascii="Arial" w:hAnsi="Arial" w:cs="Arial"/>
          <w:sz w:val="21"/>
        </w:rPr>
        <w:t xml:space="preserve"> plastic </w:t>
      </w:r>
      <w:proofErr w:type="gramStart"/>
      <w:r w:rsidRPr="000A6196">
        <w:rPr>
          <w:rFonts w:ascii="Arial" w:hAnsi="Arial" w:cs="Arial"/>
          <w:sz w:val="21"/>
        </w:rPr>
        <w:t xml:space="preserve">card </w:t>
      </w:r>
      <w:r w:rsidRPr="000A6196">
        <w:rPr>
          <w:rFonts w:ascii="Arial" w:hAnsi="Arial" w:cs="Arial"/>
        </w:rPr>
        <w:t xml:space="preserve"> called</w:t>
      </w:r>
      <w:proofErr w:type="gramEnd"/>
      <w:r w:rsidRPr="000A6196">
        <w:rPr>
          <w:rFonts w:ascii="Arial" w:hAnsi="Arial" w:cs="Arial"/>
        </w:rPr>
        <w:t xml:space="preserve"> </w:t>
      </w:r>
      <w:r w:rsidR="00C20D9E" w:rsidRPr="000A6196">
        <w:rPr>
          <w:rFonts w:ascii="Arial" w:hAnsi="Arial" w:cs="Arial"/>
        </w:rPr>
        <w:t>SUICA</w:t>
      </w:r>
      <w:r w:rsidRPr="000A6196">
        <w:rPr>
          <w:rFonts w:ascii="Arial" w:hAnsi="Arial" w:cs="Arial"/>
        </w:rPr>
        <w:t xml:space="preserve">. </w:t>
      </w:r>
      <w:r w:rsidR="00C20D9E" w:rsidRPr="000A6196">
        <w:rPr>
          <w:rFonts w:ascii="Arial" w:hAnsi="Arial" w:cs="Arial"/>
        </w:rPr>
        <w:t xml:space="preserve"> For further details of this SUICA card, please refer to: </w:t>
      </w:r>
      <w:hyperlink r:id="rId8" w:history="1">
        <w:r w:rsidR="00C20D9E" w:rsidRPr="000A6196">
          <w:rPr>
            <w:rStyle w:val="Hyperlink"/>
            <w:rFonts w:ascii="Arial" w:hAnsi="Arial" w:cs="Arial"/>
          </w:rPr>
          <w:t>http://www.jreast.co.jp/e/pass/suica.html</w:t>
        </w:r>
      </w:hyperlink>
    </w:p>
    <w:p w:rsidR="00C20D9E" w:rsidRPr="000A6196" w:rsidRDefault="00C20D9E" w:rsidP="00C33AE2">
      <w:pPr>
        <w:pStyle w:val="PlainText"/>
        <w:rPr>
          <w:rFonts w:ascii="Arial" w:hAnsi="Arial" w:cs="Arial"/>
        </w:rPr>
      </w:pPr>
    </w:p>
    <w:p w:rsidR="00C33AE2" w:rsidRPr="000A6196" w:rsidRDefault="00C33AE2" w:rsidP="00C33AE2">
      <w:pPr>
        <w:pStyle w:val="PlainText"/>
        <w:rPr>
          <w:rFonts w:ascii="Arial" w:hAnsi="Arial" w:cs="Arial"/>
        </w:rPr>
      </w:pPr>
      <w:r w:rsidRPr="000A6196">
        <w:rPr>
          <w:rFonts w:ascii="Arial" w:hAnsi="Arial" w:cs="Arial"/>
        </w:rPr>
        <w:t>The round-trip fare</w:t>
      </w:r>
      <w:r w:rsidR="00C20D9E" w:rsidRPr="000A6196">
        <w:rPr>
          <w:rFonts w:ascii="Arial" w:hAnsi="Arial" w:cs="Arial"/>
        </w:rPr>
        <w:t xml:space="preserve"> from </w:t>
      </w:r>
      <w:proofErr w:type="spellStart"/>
      <w:r w:rsidR="00C20D9E" w:rsidRPr="000A6196">
        <w:rPr>
          <w:rFonts w:ascii="Arial" w:hAnsi="Arial" w:cs="Arial"/>
        </w:rPr>
        <w:t>Tachikawa</w:t>
      </w:r>
      <w:proofErr w:type="spellEnd"/>
      <w:r w:rsidR="00C20D9E" w:rsidRPr="000A6196">
        <w:rPr>
          <w:rFonts w:ascii="Arial" w:hAnsi="Arial" w:cs="Arial"/>
        </w:rPr>
        <w:t xml:space="preserve"> to </w:t>
      </w:r>
      <w:proofErr w:type="spellStart"/>
      <w:r w:rsidR="00C20D9E" w:rsidRPr="000A6196">
        <w:rPr>
          <w:rFonts w:ascii="Arial" w:hAnsi="Arial" w:cs="Arial"/>
        </w:rPr>
        <w:t>Kunitachi</w:t>
      </w:r>
      <w:proofErr w:type="spellEnd"/>
      <w:r w:rsidRPr="000A6196">
        <w:rPr>
          <w:rFonts w:ascii="Arial" w:hAnsi="Arial" w:cs="Arial"/>
        </w:rPr>
        <w:t xml:space="preserve"> is 280JPY. You </w:t>
      </w:r>
      <w:r w:rsidR="00C20D9E" w:rsidRPr="000A6196">
        <w:rPr>
          <w:rFonts w:ascii="Arial" w:hAnsi="Arial" w:cs="Arial"/>
        </w:rPr>
        <w:t>shall</w:t>
      </w:r>
      <w:r w:rsidRPr="000A6196">
        <w:rPr>
          <w:rFonts w:ascii="Arial" w:hAnsi="Arial" w:cs="Arial"/>
        </w:rPr>
        <w:t xml:space="preserve"> </w:t>
      </w:r>
      <w:r w:rsidR="00C20D9E" w:rsidRPr="000A6196">
        <w:rPr>
          <w:rFonts w:ascii="Arial" w:hAnsi="Arial" w:cs="Arial"/>
        </w:rPr>
        <w:t>insert</w:t>
      </w:r>
      <w:r w:rsidRPr="000A6196">
        <w:rPr>
          <w:rFonts w:ascii="Arial" w:hAnsi="Arial" w:cs="Arial"/>
        </w:rPr>
        <w:t xml:space="preserve"> your </w:t>
      </w:r>
      <w:r w:rsidR="00C20D9E" w:rsidRPr="000A6196">
        <w:rPr>
          <w:rFonts w:ascii="Arial" w:hAnsi="Arial" w:cs="Arial"/>
        </w:rPr>
        <w:t xml:space="preserve">train </w:t>
      </w:r>
      <w:r w:rsidRPr="000A6196">
        <w:rPr>
          <w:rFonts w:ascii="Arial" w:hAnsi="Arial" w:cs="Arial"/>
        </w:rPr>
        <w:t>ticket through the gate machines (or tap your S</w:t>
      </w:r>
      <w:r w:rsidR="00C20D9E" w:rsidRPr="000A6196">
        <w:rPr>
          <w:rFonts w:ascii="Arial" w:hAnsi="Arial" w:cs="Arial"/>
        </w:rPr>
        <w:t>UICA</w:t>
      </w:r>
      <w:r w:rsidRPr="000A6196">
        <w:rPr>
          <w:rFonts w:ascii="Arial" w:hAnsi="Arial" w:cs="Arial"/>
        </w:rPr>
        <w:t xml:space="preserve"> card</w:t>
      </w:r>
      <w:r w:rsidR="00C20D9E" w:rsidRPr="000A6196">
        <w:rPr>
          <w:rFonts w:ascii="Arial" w:hAnsi="Arial" w:cs="Arial"/>
        </w:rPr>
        <w:t xml:space="preserve"> over the machine</w:t>
      </w:r>
      <w:r w:rsidRPr="000A6196">
        <w:rPr>
          <w:rFonts w:ascii="Arial" w:hAnsi="Arial" w:cs="Arial"/>
        </w:rPr>
        <w:t xml:space="preserve">) </w:t>
      </w:r>
      <w:r w:rsidR="00C20D9E" w:rsidRPr="000A6196">
        <w:rPr>
          <w:rFonts w:ascii="Arial" w:hAnsi="Arial" w:cs="Arial"/>
        </w:rPr>
        <w:t>when</w:t>
      </w:r>
      <w:r w:rsidRPr="000A6196">
        <w:rPr>
          <w:rFonts w:ascii="Arial" w:hAnsi="Arial" w:cs="Arial"/>
        </w:rPr>
        <w:t xml:space="preserve"> entering your departure station and </w:t>
      </w:r>
      <w:r w:rsidR="00C20D9E" w:rsidRPr="000A6196">
        <w:rPr>
          <w:rFonts w:ascii="Arial" w:hAnsi="Arial" w:cs="Arial"/>
        </w:rPr>
        <w:t>when</w:t>
      </w:r>
      <w:r w:rsidRPr="000A6196">
        <w:rPr>
          <w:rFonts w:ascii="Arial" w:hAnsi="Arial" w:cs="Arial"/>
        </w:rPr>
        <w:t xml:space="preserve"> leaving your arrival station</w:t>
      </w:r>
      <w:r w:rsidRPr="000A6196">
        <w:rPr>
          <w:rFonts w:ascii="Arial" w:hAnsi="Arial" w:cs="Arial"/>
          <w:sz w:val="21"/>
        </w:rPr>
        <w:t>.</w:t>
      </w:r>
    </w:p>
    <w:p w:rsidR="00DD74E5" w:rsidRPr="000A6196" w:rsidRDefault="00DD74E5" w:rsidP="00DB6F52">
      <w:pPr>
        <w:jc w:val="both"/>
        <w:rPr>
          <w:rFonts w:ascii="Arial" w:hAnsi="Arial" w:cs="Arial"/>
          <w:sz w:val="21"/>
          <w:szCs w:val="21"/>
        </w:rPr>
      </w:pPr>
    </w:p>
    <w:p w:rsidR="00C015F6" w:rsidRPr="000A6196" w:rsidRDefault="00DB6F52" w:rsidP="00C015F6">
      <w:pPr>
        <w:jc w:val="both"/>
        <w:rPr>
          <w:rFonts w:ascii="Arial" w:hAnsi="Arial" w:cs="Arial"/>
          <w:sz w:val="21"/>
          <w:szCs w:val="21"/>
        </w:rPr>
      </w:pPr>
      <w:proofErr w:type="spellStart"/>
      <w:r w:rsidRPr="000A6196">
        <w:rPr>
          <w:rFonts w:ascii="Arial" w:hAnsi="Arial" w:cs="Arial"/>
          <w:sz w:val="21"/>
          <w:szCs w:val="21"/>
        </w:rPr>
        <w:t>Hitotsubashi</w:t>
      </w:r>
      <w:proofErr w:type="spellEnd"/>
      <w:r w:rsidRPr="000A6196">
        <w:rPr>
          <w:rFonts w:ascii="Arial" w:hAnsi="Arial" w:cs="Arial"/>
          <w:sz w:val="21"/>
          <w:szCs w:val="21"/>
        </w:rPr>
        <w:t xml:space="preserve"> University is about 10 min. walk straight down the main avenue, on your right sidewalk from the south exit of the </w:t>
      </w:r>
      <w:proofErr w:type="spellStart"/>
      <w:r w:rsidRPr="000A6196">
        <w:rPr>
          <w:rFonts w:ascii="Arial" w:hAnsi="Arial" w:cs="Arial"/>
          <w:sz w:val="21"/>
          <w:szCs w:val="21"/>
        </w:rPr>
        <w:t>Kunitachi</w:t>
      </w:r>
      <w:proofErr w:type="spellEnd"/>
      <w:r w:rsidRPr="000A6196">
        <w:rPr>
          <w:rFonts w:ascii="Arial" w:hAnsi="Arial" w:cs="Arial"/>
          <w:spacing w:val="-14"/>
          <w:sz w:val="21"/>
          <w:szCs w:val="21"/>
        </w:rPr>
        <w:t xml:space="preserve"> </w:t>
      </w:r>
      <w:r w:rsidRPr="000A6196">
        <w:rPr>
          <w:rFonts w:ascii="Arial" w:hAnsi="Arial" w:cs="Arial"/>
          <w:sz w:val="21"/>
          <w:szCs w:val="21"/>
        </w:rPr>
        <w:t xml:space="preserve">station. The conference will be held on the west side of our campus (on your right </w:t>
      </w:r>
      <w:r w:rsidR="00C015F6" w:rsidRPr="000A6196">
        <w:rPr>
          <w:rFonts w:ascii="Arial" w:hAnsi="Arial" w:cs="Arial"/>
          <w:sz w:val="21"/>
          <w:szCs w:val="21"/>
        </w:rPr>
        <w:t xml:space="preserve">from the </w:t>
      </w:r>
      <w:proofErr w:type="spellStart"/>
      <w:r w:rsidR="00C015F6" w:rsidRPr="000A6196">
        <w:rPr>
          <w:rFonts w:ascii="Arial" w:hAnsi="Arial" w:cs="Arial"/>
          <w:sz w:val="21"/>
          <w:szCs w:val="21"/>
        </w:rPr>
        <w:t>Kunitachi</w:t>
      </w:r>
      <w:proofErr w:type="spellEnd"/>
      <w:r w:rsidR="00C015F6" w:rsidRPr="000A6196">
        <w:rPr>
          <w:rFonts w:ascii="Arial" w:hAnsi="Arial" w:cs="Arial"/>
          <w:sz w:val="21"/>
          <w:szCs w:val="21"/>
        </w:rPr>
        <w:t xml:space="preserve"> station</w:t>
      </w:r>
      <w:r w:rsidRPr="000A6196">
        <w:rPr>
          <w:rFonts w:ascii="Arial" w:hAnsi="Arial" w:cs="Arial"/>
          <w:sz w:val="21"/>
          <w:szCs w:val="21"/>
        </w:rPr>
        <w:t>)</w:t>
      </w:r>
      <w:r w:rsidR="00C015F6" w:rsidRPr="000A6196">
        <w:rPr>
          <w:rFonts w:ascii="Arial" w:hAnsi="Arial" w:cs="Arial"/>
          <w:sz w:val="21"/>
          <w:szCs w:val="21"/>
        </w:rPr>
        <w:t>.</w:t>
      </w:r>
    </w:p>
    <w:p w:rsidR="00C015F6" w:rsidRPr="000A6196" w:rsidRDefault="00C015F6" w:rsidP="00C015F6">
      <w:pPr>
        <w:jc w:val="both"/>
        <w:rPr>
          <w:rFonts w:ascii="Arial" w:hAnsi="Arial" w:cs="Arial"/>
          <w:sz w:val="21"/>
          <w:szCs w:val="21"/>
        </w:rPr>
      </w:pPr>
    </w:p>
    <w:p w:rsidR="00C015F6" w:rsidRPr="000A6196" w:rsidRDefault="00C015F6" w:rsidP="00C015F6">
      <w:pPr>
        <w:jc w:val="both"/>
        <w:rPr>
          <w:rFonts w:ascii="Arial" w:hAnsi="Arial" w:cs="Arial"/>
          <w:sz w:val="21"/>
          <w:szCs w:val="21"/>
        </w:rPr>
      </w:pPr>
      <w:r w:rsidRPr="000A6196">
        <w:rPr>
          <w:rFonts w:ascii="Arial" w:hAnsi="Arial" w:cs="Arial"/>
          <w:sz w:val="21"/>
          <w:szCs w:val="21"/>
        </w:rPr>
        <w:t>Campus Addresses</w:t>
      </w:r>
    </w:p>
    <w:p w:rsidR="00C015F6" w:rsidRPr="000A6196" w:rsidRDefault="00C015F6" w:rsidP="00C015F6">
      <w:pPr>
        <w:jc w:val="both"/>
        <w:rPr>
          <w:rFonts w:ascii="Arial" w:hAnsi="Arial" w:cs="Arial"/>
          <w:sz w:val="21"/>
          <w:szCs w:val="21"/>
        </w:rPr>
      </w:pPr>
      <w:r w:rsidRPr="000A6196">
        <w:rPr>
          <w:rFonts w:ascii="Arial" w:hAnsi="Arial" w:cs="Arial"/>
          <w:sz w:val="21"/>
          <w:szCs w:val="21"/>
        </w:rPr>
        <w:t xml:space="preserve">2-1 Naka, </w:t>
      </w:r>
      <w:proofErr w:type="spellStart"/>
      <w:r w:rsidRPr="000A6196">
        <w:rPr>
          <w:rFonts w:ascii="Arial" w:hAnsi="Arial" w:cs="Arial"/>
          <w:sz w:val="21"/>
          <w:szCs w:val="21"/>
        </w:rPr>
        <w:t>Kunitachi</w:t>
      </w:r>
      <w:proofErr w:type="spellEnd"/>
      <w:r w:rsidRPr="000A6196">
        <w:rPr>
          <w:rFonts w:ascii="Arial" w:hAnsi="Arial" w:cs="Arial"/>
          <w:sz w:val="21"/>
          <w:szCs w:val="21"/>
        </w:rPr>
        <w:t>, Tokyo 186-8601, Japan</w:t>
      </w:r>
    </w:p>
    <w:p w:rsidR="00DB6F52" w:rsidRPr="000A6196" w:rsidRDefault="00DB6F52" w:rsidP="00DB6F52">
      <w:pPr>
        <w:rPr>
          <w:rFonts w:ascii="Arial" w:eastAsia="ＭＳ Ｐゴシック" w:hAnsi="Arial" w:cs="Arial"/>
          <w:b/>
          <w:bCs/>
          <w:sz w:val="28"/>
          <w:szCs w:val="28"/>
        </w:rPr>
        <w:sectPr w:rsidR="00DB6F52" w:rsidRPr="000A6196" w:rsidSect="00DB6F52">
          <w:headerReference w:type="default" r:id="rId9"/>
          <w:footerReference w:type="default" r:id="rId10"/>
          <w:pgSz w:w="11910" w:h="16840" w:code="9"/>
          <w:pgMar w:top="1701" w:right="1701" w:bottom="1701" w:left="1701" w:header="720" w:footer="720" w:gutter="0"/>
          <w:cols w:space="720"/>
        </w:sectPr>
      </w:pPr>
    </w:p>
    <w:p w:rsidR="00DB6F52" w:rsidRPr="00FB3532" w:rsidRDefault="00DB6F52" w:rsidP="00DB6F52">
      <w:pPr>
        <w:jc w:val="center"/>
        <w:rPr>
          <w:rFonts w:ascii="小塚ゴシック Pro L" w:eastAsia="小塚ゴシック Pro L" w:hAnsi="小塚ゴシック Pro L"/>
          <w:sz w:val="24"/>
          <w:szCs w:val="24"/>
        </w:rPr>
      </w:pPr>
      <w:r w:rsidRPr="00FB3532">
        <w:rPr>
          <w:rFonts w:ascii="小塚ゴシック Pro L" w:eastAsia="小塚ゴシック Pro L" w:hAnsi="小塚ゴシック Pro L"/>
          <w:b/>
          <w:bCs/>
          <w:sz w:val="24"/>
          <w:szCs w:val="24"/>
        </w:rPr>
        <w:lastRenderedPageBreak/>
        <w:t>一橋大学</w:t>
      </w:r>
      <w:r w:rsidRPr="00FB3532">
        <w:rPr>
          <w:rFonts w:ascii="小塚ゴシック Pro L" w:eastAsia="小塚ゴシック Pro L" w:hAnsi="小塚ゴシック Pro L"/>
          <w:b/>
          <w:bCs/>
          <w:sz w:val="24"/>
          <w:szCs w:val="24"/>
          <w:lang w:eastAsia="ja-JP"/>
        </w:rPr>
        <w:t xml:space="preserve"> </w:t>
      </w:r>
      <w:r w:rsidRPr="000A6196">
        <w:rPr>
          <w:rFonts w:ascii="Arial" w:eastAsia="小塚ゴシック Pro L" w:hAnsi="Arial" w:cs="Arial"/>
          <w:b/>
          <w:bCs/>
          <w:sz w:val="24"/>
          <w:szCs w:val="24"/>
        </w:rPr>
        <w:t>（</w:t>
      </w:r>
      <w:proofErr w:type="spellStart"/>
      <w:r w:rsidRPr="000A6196">
        <w:rPr>
          <w:rFonts w:ascii="Arial" w:eastAsia="小塚ゴシック Pro L" w:hAnsi="Arial" w:cs="Arial"/>
          <w:b/>
          <w:bCs/>
          <w:sz w:val="24"/>
          <w:szCs w:val="24"/>
        </w:rPr>
        <w:t>Hitotsubashi</w:t>
      </w:r>
      <w:proofErr w:type="spellEnd"/>
      <w:r w:rsidRPr="000A6196">
        <w:rPr>
          <w:rFonts w:ascii="Arial" w:eastAsia="小塚ゴシック Pro L" w:hAnsi="Arial" w:cs="Arial"/>
          <w:b/>
          <w:bCs/>
          <w:spacing w:val="-10"/>
          <w:sz w:val="24"/>
          <w:szCs w:val="24"/>
        </w:rPr>
        <w:t xml:space="preserve"> </w:t>
      </w:r>
      <w:r w:rsidRPr="000A6196">
        <w:rPr>
          <w:rFonts w:ascii="Arial" w:eastAsia="小塚ゴシック Pro L" w:hAnsi="Arial" w:cs="Arial"/>
          <w:b/>
          <w:bCs/>
          <w:sz w:val="24"/>
          <w:szCs w:val="24"/>
        </w:rPr>
        <w:t>University</w:t>
      </w:r>
      <w:r w:rsidRPr="000A6196">
        <w:rPr>
          <w:rFonts w:ascii="Arial" w:eastAsia="小塚ゴシック Pro L" w:hAnsi="Arial" w:cs="Arial"/>
          <w:b/>
          <w:bCs/>
          <w:sz w:val="24"/>
          <w:szCs w:val="24"/>
        </w:rPr>
        <w:t>）</w:t>
      </w:r>
    </w:p>
    <w:p w:rsidR="00DB6F52" w:rsidRPr="00232754" w:rsidRDefault="00DB6F52" w:rsidP="00DB6F52">
      <w:pPr>
        <w:rPr>
          <w:rFonts w:ascii="Calibri Light" w:eastAsia="ＭＳ Ｐゴシック" w:hAnsi="Calibri Light"/>
          <w:b/>
          <w:bCs/>
          <w:sz w:val="9"/>
          <w:szCs w:val="9"/>
        </w:rPr>
      </w:pPr>
    </w:p>
    <w:p w:rsidR="00DB6F52" w:rsidRDefault="00DB6F52" w:rsidP="00DB6F52">
      <w:pPr>
        <w:rPr>
          <w:rFonts w:ascii="Calibri Light" w:hAnsi="Calibri Light"/>
          <w:noProof/>
          <w:lang w:eastAsia="ja-JP"/>
        </w:rPr>
      </w:pPr>
    </w:p>
    <w:p w:rsidR="00DB6F52" w:rsidRDefault="00DB6F52" w:rsidP="00DB6F52">
      <w:pPr>
        <w:jc w:val="center"/>
        <w:rPr>
          <w:rFonts w:ascii="Calibri Light" w:hAnsi="Calibri Light"/>
          <w:noProof/>
          <w:lang w:eastAsia="ja-JP"/>
        </w:rPr>
      </w:pPr>
      <w:r>
        <w:rPr>
          <w:noProof/>
        </w:rPr>
        <w:drawing>
          <wp:inline distT="0" distB="0" distL="0" distR="0" wp14:anchorId="592BCA80" wp14:editId="00047EA6">
            <wp:extent cx="5804452" cy="4523378"/>
            <wp:effectExtent l="0" t="0" r="635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4452" cy="452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F52" w:rsidRDefault="00DB6F52" w:rsidP="00DB6F52">
      <w:pPr>
        <w:rPr>
          <w:rFonts w:ascii="Calibri Light" w:hAnsi="Calibri Light"/>
          <w:noProof/>
          <w:lang w:eastAsia="ja-JP"/>
        </w:rPr>
      </w:pPr>
    </w:p>
    <w:p w:rsidR="00943E18" w:rsidRDefault="00B719A8"/>
    <w:sectPr w:rsidR="00943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35" w:rsidRDefault="001A7135">
      <w:r>
        <w:separator/>
      </w:r>
    </w:p>
  </w:endnote>
  <w:endnote w:type="continuationSeparator" w:id="0">
    <w:p w:rsidR="001A7135" w:rsidRDefault="001A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小塚ゴシック Pro L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736863"/>
      <w:docPartObj>
        <w:docPartGallery w:val="Page Numbers (Bottom of Page)"/>
        <w:docPartUnique/>
      </w:docPartObj>
    </w:sdtPr>
    <w:sdtEndPr/>
    <w:sdtContent>
      <w:p w:rsidR="00115D3B" w:rsidRDefault="00C33AE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5D3" w:rsidRPr="002625D3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115D3B" w:rsidRDefault="00B719A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35" w:rsidRDefault="001A7135">
      <w:r>
        <w:separator/>
      </w:r>
    </w:p>
  </w:footnote>
  <w:footnote w:type="continuationSeparator" w:id="0">
    <w:p w:rsidR="001A7135" w:rsidRDefault="001A71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3B" w:rsidRDefault="00B719A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7140"/>
    <w:multiLevelType w:val="hybridMultilevel"/>
    <w:tmpl w:val="D3EC85B0"/>
    <w:lvl w:ilvl="0" w:tplc="D6260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52"/>
    <w:rsid w:val="000A6196"/>
    <w:rsid w:val="001A7135"/>
    <w:rsid w:val="002625D3"/>
    <w:rsid w:val="006C009F"/>
    <w:rsid w:val="00BF0B69"/>
    <w:rsid w:val="00C015F6"/>
    <w:rsid w:val="00C20D9E"/>
    <w:rsid w:val="00C33AE2"/>
    <w:rsid w:val="00CC31A5"/>
    <w:rsid w:val="00D66A03"/>
    <w:rsid w:val="00D75DF4"/>
    <w:rsid w:val="00DB6F52"/>
    <w:rsid w:val="00DD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6F52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6F52"/>
  </w:style>
  <w:style w:type="paragraph" w:styleId="Footer">
    <w:name w:val="footer"/>
    <w:basedOn w:val="Normal"/>
    <w:link w:val="FooterChar"/>
    <w:uiPriority w:val="99"/>
    <w:unhideWhenUsed/>
    <w:rsid w:val="00DB6F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6F52"/>
    <w:rPr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6F5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74E5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D74E5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6F52"/>
    <w:pPr>
      <w:widowControl w:val="0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B6F52"/>
  </w:style>
  <w:style w:type="paragraph" w:styleId="Footer">
    <w:name w:val="footer"/>
    <w:basedOn w:val="Normal"/>
    <w:link w:val="FooterChar"/>
    <w:uiPriority w:val="99"/>
    <w:unhideWhenUsed/>
    <w:rsid w:val="00DB6F5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6F52"/>
    <w:rPr>
      <w:kern w:val="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B6F5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74E5"/>
    <w:rPr>
      <w:rFonts w:ascii="ＭＳ ゴシック" w:eastAsia="ＭＳ ゴシック" w:hAnsi="Courier New" w:cs="Courier New"/>
      <w:kern w:val="2"/>
      <w:sz w:val="20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D74E5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reast.co.jp/e/pass/suica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CEIuser</dc:creator>
  <cp:keywords/>
  <dc:description/>
  <cp:lastModifiedBy>Kathryn Rosenblum</cp:lastModifiedBy>
  <cp:revision>2</cp:revision>
  <cp:lastPrinted>2016-08-19T08:49:00Z</cp:lastPrinted>
  <dcterms:created xsi:type="dcterms:W3CDTF">2016-08-26T12:01:00Z</dcterms:created>
  <dcterms:modified xsi:type="dcterms:W3CDTF">2016-08-26T12:01:00Z</dcterms:modified>
</cp:coreProperties>
</file>