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1" w:rsidRPr="00E52EB4" w:rsidRDefault="00315D60" w:rsidP="00E52EB4">
      <w:pPr>
        <w:spacing w:after="0"/>
        <w:rPr>
          <w:rFonts w:cs="Times New Roman"/>
          <w:b/>
          <w:color w:val="1F497D" w:themeColor="text2"/>
          <w:sz w:val="24"/>
          <w:lang w:val="en-US"/>
        </w:rPr>
      </w:pPr>
      <w:r w:rsidRPr="00E52EB4">
        <w:rPr>
          <w:rFonts w:cs="Times New Roman"/>
          <w:b/>
          <w:color w:val="1F497D" w:themeColor="text2"/>
          <w:sz w:val="24"/>
          <w:lang w:val="en-US"/>
        </w:rPr>
        <w:t>CALL FOR PAPERS</w:t>
      </w:r>
    </w:p>
    <w:p w:rsidR="00315D60" w:rsidRPr="00E52EB4" w:rsidRDefault="00315D60" w:rsidP="00E52EB4">
      <w:pPr>
        <w:spacing w:after="0"/>
        <w:rPr>
          <w:rFonts w:cs="Times New Roman"/>
          <w:b/>
          <w:color w:val="1F497D" w:themeColor="text2"/>
          <w:sz w:val="24"/>
          <w:lang w:val="en-US"/>
        </w:rPr>
      </w:pPr>
    </w:p>
    <w:p w:rsidR="00557A9A" w:rsidRPr="00E52EB4" w:rsidRDefault="006212E2" w:rsidP="00E52EB4">
      <w:pPr>
        <w:spacing w:after="0"/>
        <w:rPr>
          <w:rFonts w:cs="Times New Roman"/>
          <w:b/>
          <w:color w:val="C0504D" w:themeColor="accent2"/>
          <w:sz w:val="24"/>
          <w:lang w:val="en-US"/>
        </w:rPr>
      </w:pPr>
      <w:r w:rsidRPr="00E52EB4">
        <w:rPr>
          <w:rFonts w:cs="Times New Roman"/>
          <w:b/>
          <w:color w:val="C0504D" w:themeColor="accent2"/>
          <w:sz w:val="24"/>
          <w:lang w:val="en-US"/>
        </w:rPr>
        <w:t>Fifth</w:t>
      </w:r>
      <w:r w:rsidR="00557A9A" w:rsidRPr="00E52EB4">
        <w:rPr>
          <w:rFonts w:cs="Times New Roman"/>
          <w:b/>
          <w:color w:val="C0504D" w:themeColor="accent2"/>
          <w:sz w:val="24"/>
          <w:lang w:val="en-US"/>
        </w:rPr>
        <w:t xml:space="preserve"> Conference of the Latin American and Caribbean </w:t>
      </w:r>
      <w:r w:rsidR="008766BB" w:rsidRPr="00E52EB4">
        <w:rPr>
          <w:rFonts w:cs="Times New Roman"/>
          <w:b/>
          <w:color w:val="C0504D" w:themeColor="accent2"/>
          <w:sz w:val="24"/>
          <w:lang w:val="en-US"/>
        </w:rPr>
        <w:t>Association for</w:t>
      </w:r>
      <w:r w:rsidRPr="00E52EB4">
        <w:rPr>
          <w:rFonts w:cs="Times New Roman"/>
          <w:b/>
          <w:color w:val="C0504D" w:themeColor="accent2"/>
          <w:sz w:val="24"/>
          <w:lang w:val="en-US"/>
        </w:rPr>
        <w:t xml:space="preserve"> </w:t>
      </w:r>
      <w:r w:rsidR="00557A9A" w:rsidRPr="00E52EB4">
        <w:rPr>
          <w:rFonts w:cs="Times New Roman"/>
          <w:b/>
          <w:color w:val="C0504D" w:themeColor="accent2"/>
          <w:sz w:val="24"/>
          <w:lang w:val="en-US"/>
        </w:rPr>
        <w:t>Human Development and the Capabilities Approach (ALCADECA)</w:t>
      </w:r>
    </w:p>
    <w:p w:rsidR="000E73D1" w:rsidRPr="00E52EB4" w:rsidRDefault="000E73D1" w:rsidP="00E52EB4">
      <w:pPr>
        <w:spacing w:after="0"/>
        <w:rPr>
          <w:rFonts w:cs="Times New Roman"/>
          <w:b/>
          <w:color w:val="1F497D" w:themeColor="text2"/>
          <w:sz w:val="24"/>
          <w:lang w:val="en-US"/>
        </w:rPr>
      </w:pPr>
    </w:p>
    <w:p w:rsidR="000E73D1" w:rsidRPr="00E52EB4" w:rsidRDefault="007E29E7" w:rsidP="00E52EB4">
      <w:pPr>
        <w:spacing w:after="0"/>
        <w:rPr>
          <w:rFonts w:cs="Times New Roman"/>
          <w:b/>
          <w:color w:val="1F497D" w:themeColor="text2"/>
          <w:sz w:val="24"/>
          <w:lang w:val="en-US"/>
        </w:rPr>
      </w:pPr>
      <w:r w:rsidRPr="00E52EB4">
        <w:rPr>
          <w:rFonts w:cs="Times New Roman"/>
          <w:b/>
          <w:color w:val="1F497D" w:themeColor="text2"/>
          <w:sz w:val="24"/>
          <w:lang w:val="en-US"/>
        </w:rPr>
        <w:t>“</w:t>
      </w:r>
      <w:r w:rsidR="00557A9A" w:rsidRPr="00E52EB4">
        <w:rPr>
          <w:rFonts w:cs="Times New Roman"/>
          <w:b/>
          <w:color w:val="1F497D" w:themeColor="text2"/>
          <w:sz w:val="24"/>
          <w:lang w:val="en-US"/>
        </w:rPr>
        <w:t>Ethics, Agency and Human Development”</w:t>
      </w:r>
    </w:p>
    <w:p w:rsidR="00315D60" w:rsidRPr="00E52EB4" w:rsidRDefault="00315D60" w:rsidP="00E52EB4">
      <w:pPr>
        <w:spacing w:after="0"/>
        <w:rPr>
          <w:rFonts w:cs="Times New Roman"/>
          <w:color w:val="1F497D" w:themeColor="text2"/>
          <w:sz w:val="24"/>
          <w:lang w:val="en-US"/>
        </w:rPr>
      </w:pPr>
    </w:p>
    <w:p w:rsidR="00315D60" w:rsidRPr="00E52EB4" w:rsidRDefault="00557A9A" w:rsidP="00E52EB4">
      <w:pPr>
        <w:spacing w:after="0"/>
        <w:rPr>
          <w:rFonts w:cs="Times New Roman"/>
          <w:sz w:val="24"/>
          <w:lang w:val="en-US"/>
        </w:rPr>
      </w:pPr>
      <w:r w:rsidRPr="00E52EB4">
        <w:rPr>
          <w:rFonts w:cs="Times New Roman"/>
          <w:sz w:val="24"/>
          <w:lang w:val="en-US"/>
        </w:rPr>
        <w:t>May 14-16 2014</w:t>
      </w:r>
      <w:r w:rsidR="00315D60" w:rsidRPr="00E52EB4">
        <w:rPr>
          <w:rFonts w:cs="Times New Roman"/>
          <w:sz w:val="24"/>
          <w:lang w:val="en-US"/>
        </w:rPr>
        <w:t xml:space="preserve">                         </w:t>
      </w:r>
    </w:p>
    <w:p w:rsidR="008766BB" w:rsidRPr="00E52EB4" w:rsidRDefault="00315D60" w:rsidP="00E52EB4">
      <w:pPr>
        <w:spacing w:after="0"/>
        <w:rPr>
          <w:rFonts w:cs="Times New Roman"/>
          <w:sz w:val="24"/>
          <w:lang w:val="en-US"/>
        </w:rPr>
      </w:pPr>
      <w:proofErr w:type="spellStart"/>
      <w:r w:rsidRPr="00E52EB4">
        <w:rPr>
          <w:rFonts w:cs="Times New Roman"/>
          <w:sz w:val="24"/>
          <w:lang w:val="en-US"/>
        </w:rPr>
        <w:t>Pontificia</w:t>
      </w:r>
      <w:proofErr w:type="spellEnd"/>
      <w:r w:rsidRPr="00E52EB4">
        <w:rPr>
          <w:rFonts w:cs="Times New Roman"/>
          <w:sz w:val="24"/>
          <w:lang w:val="en-US"/>
        </w:rPr>
        <w:t xml:space="preserve"> Universidad</w:t>
      </w:r>
      <w:r w:rsidR="006212E2" w:rsidRPr="00E52EB4">
        <w:rPr>
          <w:rFonts w:cs="Times New Roman"/>
          <w:sz w:val="24"/>
          <w:lang w:val="en-US"/>
        </w:rPr>
        <w:t xml:space="preserve"> </w:t>
      </w:r>
      <w:proofErr w:type="spellStart"/>
      <w:r w:rsidR="006212E2" w:rsidRPr="00E52EB4">
        <w:rPr>
          <w:rFonts w:cs="Times New Roman"/>
          <w:sz w:val="24"/>
          <w:lang w:val="en-US"/>
        </w:rPr>
        <w:t>Cat</w:t>
      </w:r>
      <w:r w:rsidR="008766BB" w:rsidRPr="00E52EB4">
        <w:rPr>
          <w:rFonts w:cs="Times New Roman"/>
          <w:sz w:val="24"/>
          <w:lang w:val="en-US"/>
        </w:rPr>
        <w:t>ólica</w:t>
      </w:r>
      <w:proofErr w:type="spellEnd"/>
      <w:r w:rsidR="008766BB" w:rsidRPr="00E52EB4">
        <w:rPr>
          <w:rFonts w:cs="Times New Roman"/>
          <w:sz w:val="24"/>
          <w:lang w:val="en-US"/>
        </w:rPr>
        <w:t xml:space="preserve"> </w:t>
      </w:r>
      <w:r w:rsidR="00E40724" w:rsidRPr="00E52EB4">
        <w:rPr>
          <w:rFonts w:cs="Times New Roman"/>
          <w:sz w:val="24"/>
          <w:lang w:val="en-US"/>
        </w:rPr>
        <w:t>(PUCP)</w:t>
      </w:r>
    </w:p>
    <w:p w:rsidR="00315D60" w:rsidRPr="00E52EB4" w:rsidRDefault="008766BB" w:rsidP="00E52EB4">
      <w:pPr>
        <w:spacing w:after="0"/>
        <w:rPr>
          <w:rFonts w:cs="Times New Roman"/>
          <w:sz w:val="24"/>
          <w:lang w:val="en-US"/>
        </w:rPr>
      </w:pPr>
      <w:r w:rsidRPr="00E52EB4">
        <w:rPr>
          <w:rFonts w:cs="Times New Roman"/>
          <w:sz w:val="24"/>
          <w:lang w:val="en-US"/>
        </w:rPr>
        <w:t xml:space="preserve">Lima, </w:t>
      </w:r>
      <w:proofErr w:type="spellStart"/>
      <w:r w:rsidR="00315D60" w:rsidRPr="00E52EB4">
        <w:rPr>
          <w:rFonts w:cs="Times New Roman"/>
          <w:sz w:val="24"/>
          <w:lang w:val="en-US"/>
        </w:rPr>
        <w:t>Perú</w:t>
      </w:r>
      <w:proofErr w:type="spellEnd"/>
    </w:p>
    <w:p w:rsidR="00964BA9" w:rsidRPr="00E52EB4" w:rsidRDefault="00964BA9" w:rsidP="00E52EB4">
      <w:pPr>
        <w:spacing w:after="0"/>
        <w:rPr>
          <w:rFonts w:cs="Times New Roman"/>
          <w:sz w:val="24"/>
          <w:lang w:val="en-US"/>
        </w:rPr>
      </w:pPr>
    </w:p>
    <w:p w:rsidR="000E73D1" w:rsidRPr="00E52EB4" w:rsidRDefault="00557A9A" w:rsidP="00E52EB4">
      <w:pPr>
        <w:spacing w:after="0"/>
        <w:rPr>
          <w:rFonts w:cs="Times New Roman"/>
          <w:sz w:val="24"/>
          <w:lang w:val="en-US"/>
        </w:rPr>
      </w:pPr>
      <w:r w:rsidRPr="00E52EB4">
        <w:rPr>
          <w:rFonts w:cs="Times New Roman"/>
          <w:sz w:val="24"/>
          <w:lang w:val="en-US"/>
        </w:rPr>
        <w:t>Organizers:  Inter</w:t>
      </w:r>
      <w:r w:rsidR="008766BB" w:rsidRPr="00E52EB4">
        <w:rPr>
          <w:rFonts w:cs="Times New Roman"/>
          <w:sz w:val="24"/>
          <w:lang w:val="en-US"/>
        </w:rPr>
        <w:t>-</w:t>
      </w:r>
      <w:r w:rsidRPr="00E52EB4">
        <w:rPr>
          <w:rFonts w:cs="Times New Roman"/>
          <w:sz w:val="24"/>
          <w:lang w:val="en-US"/>
        </w:rPr>
        <w:t>disciplinary Group for Human Development as Expanding Freedoms</w:t>
      </w:r>
      <w:r w:rsidR="00315D60" w:rsidRPr="00E52EB4">
        <w:rPr>
          <w:rFonts w:cs="Times New Roman"/>
          <w:sz w:val="24"/>
          <w:lang w:val="en-US"/>
        </w:rPr>
        <w:t xml:space="preserve"> (GRIDHAL- PUCP)</w:t>
      </w:r>
    </w:p>
    <w:p w:rsidR="00315D60" w:rsidRPr="00E52EB4" w:rsidRDefault="00315D60" w:rsidP="00E52EB4">
      <w:pPr>
        <w:spacing w:after="0"/>
        <w:rPr>
          <w:rFonts w:cs="Times New Roman"/>
          <w:sz w:val="24"/>
          <w:lang w:val="en-US"/>
        </w:rPr>
      </w:pPr>
    </w:p>
    <w:p w:rsidR="00964BA9" w:rsidRPr="008766BB" w:rsidRDefault="00964BA9" w:rsidP="000E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sz w:val="24"/>
          <w:lang w:val="en-US"/>
        </w:rPr>
      </w:pPr>
    </w:p>
    <w:p w:rsidR="00964BA9" w:rsidRPr="008766BB" w:rsidRDefault="00557A9A" w:rsidP="000E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b/>
          <w:color w:val="1F497D" w:themeColor="text2"/>
          <w:sz w:val="24"/>
          <w:lang w:val="en-US"/>
        </w:rPr>
      </w:pPr>
      <w:r w:rsidRPr="008766BB">
        <w:rPr>
          <w:rFonts w:cs="Times New Roman"/>
          <w:b/>
          <w:color w:val="1F497D" w:themeColor="text2"/>
          <w:sz w:val="24"/>
          <w:lang w:val="en-US"/>
        </w:rPr>
        <w:t>International Keynote Speakers (Confirmed)</w:t>
      </w:r>
      <w:r w:rsidR="00315D60" w:rsidRPr="008766BB">
        <w:rPr>
          <w:rFonts w:cs="Times New Roman"/>
          <w:b/>
          <w:color w:val="1F497D" w:themeColor="text2"/>
          <w:sz w:val="24"/>
          <w:lang w:val="en-US"/>
        </w:rPr>
        <w:t>:</w:t>
      </w:r>
    </w:p>
    <w:p w:rsidR="00315D60" w:rsidRPr="008766BB" w:rsidRDefault="00315D60" w:rsidP="000E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b/>
          <w:color w:val="1F497D" w:themeColor="text2"/>
          <w:sz w:val="24"/>
          <w:lang w:val="en-US"/>
        </w:rPr>
      </w:pPr>
      <w:r w:rsidRPr="008766BB">
        <w:rPr>
          <w:rFonts w:cs="Times New Roman"/>
          <w:b/>
          <w:color w:val="1F497D" w:themeColor="text2"/>
          <w:sz w:val="24"/>
          <w:lang w:val="en-US"/>
        </w:rPr>
        <w:t xml:space="preserve"> </w:t>
      </w:r>
    </w:p>
    <w:p w:rsidR="007C6D91" w:rsidRPr="008766BB" w:rsidRDefault="007C6D91" w:rsidP="007C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b/>
          <w:color w:val="1F497D" w:themeColor="text2"/>
          <w:sz w:val="24"/>
          <w:lang w:val="en-US"/>
        </w:rPr>
      </w:pPr>
      <w:r w:rsidRPr="008766BB">
        <w:rPr>
          <w:rFonts w:cs="Times New Roman"/>
          <w:b/>
          <w:color w:val="1F497D" w:themeColor="text2"/>
          <w:sz w:val="24"/>
          <w:lang w:val="en-US"/>
        </w:rPr>
        <w:t xml:space="preserve">Sabina </w:t>
      </w:r>
      <w:proofErr w:type="spellStart"/>
      <w:r w:rsidRPr="008766BB">
        <w:rPr>
          <w:rFonts w:cs="Times New Roman"/>
          <w:b/>
          <w:color w:val="1F497D" w:themeColor="text2"/>
          <w:sz w:val="24"/>
          <w:lang w:val="en-US"/>
        </w:rPr>
        <w:t>Alkire</w:t>
      </w:r>
      <w:proofErr w:type="spellEnd"/>
      <w:r w:rsidRPr="008766BB">
        <w:rPr>
          <w:rFonts w:cs="Times New Roman"/>
          <w:b/>
          <w:color w:val="1F497D" w:themeColor="text2"/>
          <w:sz w:val="24"/>
          <w:lang w:val="en-US"/>
        </w:rPr>
        <w:t>, Oxford Povert</w:t>
      </w:r>
      <w:r w:rsidR="004428E9" w:rsidRPr="008766BB">
        <w:rPr>
          <w:rFonts w:cs="Times New Roman"/>
          <w:b/>
          <w:color w:val="1F497D" w:themeColor="text2"/>
          <w:sz w:val="24"/>
          <w:lang w:val="en-US"/>
        </w:rPr>
        <w:t>y &amp; Human Development Initiative</w:t>
      </w:r>
      <w:r w:rsidRPr="008766BB">
        <w:rPr>
          <w:rFonts w:cs="Times New Roman"/>
          <w:b/>
          <w:color w:val="1F497D" w:themeColor="text2"/>
          <w:sz w:val="24"/>
          <w:lang w:val="en-US"/>
        </w:rPr>
        <w:t>, Oxford University (UK)</w:t>
      </w:r>
    </w:p>
    <w:p w:rsidR="00315D60" w:rsidRPr="008766BB" w:rsidRDefault="000E73D1" w:rsidP="007C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b/>
          <w:color w:val="1F497D" w:themeColor="text2"/>
          <w:sz w:val="24"/>
          <w:lang w:val="en-US"/>
        </w:rPr>
      </w:pPr>
      <w:r w:rsidRPr="008766BB">
        <w:rPr>
          <w:rFonts w:cs="Times New Roman"/>
          <w:b/>
          <w:color w:val="1F497D" w:themeColor="text2"/>
          <w:sz w:val="24"/>
          <w:lang w:val="en-US"/>
        </w:rPr>
        <w:t xml:space="preserve">David Crocker, </w:t>
      </w:r>
      <w:r w:rsidR="00315D60" w:rsidRPr="008766BB">
        <w:rPr>
          <w:rFonts w:cs="Times New Roman"/>
          <w:b/>
          <w:color w:val="1F497D" w:themeColor="text2"/>
          <w:sz w:val="24"/>
          <w:lang w:val="en-US"/>
        </w:rPr>
        <w:t>University of Maryland School of Public Policy</w:t>
      </w:r>
      <w:r w:rsidRPr="008766BB">
        <w:rPr>
          <w:rFonts w:cs="Times New Roman"/>
          <w:b/>
          <w:color w:val="1F497D" w:themeColor="text2"/>
          <w:sz w:val="24"/>
          <w:lang w:val="en-US"/>
        </w:rPr>
        <w:t xml:space="preserve"> (</w:t>
      </w:r>
      <w:r w:rsidR="00964BA9" w:rsidRPr="008766BB">
        <w:rPr>
          <w:rFonts w:cs="Times New Roman"/>
          <w:b/>
          <w:color w:val="1F497D" w:themeColor="text2"/>
          <w:sz w:val="24"/>
          <w:lang w:val="en-US"/>
        </w:rPr>
        <w:t>USA</w:t>
      </w:r>
      <w:r w:rsidR="00315D60" w:rsidRPr="008766BB">
        <w:rPr>
          <w:rFonts w:cs="Times New Roman"/>
          <w:b/>
          <w:color w:val="1F497D" w:themeColor="text2"/>
          <w:sz w:val="24"/>
          <w:lang w:val="en-US"/>
        </w:rPr>
        <w:t>)</w:t>
      </w:r>
    </w:p>
    <w:p w:rsidR="00315D60" w:rsidRPr="008766BB" w:rsidRDefault="00315D60" w:rsidP="007C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b/>
          <w:color w:val="1F497D" w:themeColor="text2"/>
          <w:sz w:val="24"/>
          <w:lang w:val="en-US"/>
        </w:rPr>
      </w:pPr>
      <w:r w:rsidRPr="008766BB">
        <w:rPr>
          <w:rFonts w:cs="Times New Roman"/>
          <w:b/>
          <w:color w:val="1F497D" w:themeColor="text2"/>
          <w:sz w:val="24"/>
          <w:lang w:val="en-US"/>
        </w:rPr>
        <w:t>Javier H</w:t>
      </w:r>
      <w:r w:rsidR="000E73D1" w:rsidRPr="008766BB">
        <w:rPr>
          <w:rFonts w:cs="Times New Roman"/>
          <w:b/>
          <w:color w:val="1F497D" w:themeColor="text2"/>
          <w:sz w:val="24"/>
          <w:lang w:val="en-US"/>
        </w:rPr>
        <w:t xml:space="preserve">errera, </w:t>
      </w:r>
      <w:proofErr w:type="spellStart"/>
      <w:r w:rsidR="00964BA9" w:rsidRPr="008766BB">
        <w:rPr>
          <w:rFonts w:cs="Times New Roman"/>
          <w:b/>
          <w:color w:val="1F497D" w:themeColor="text2"/>
          <w:sz w:val="24"/>
          <w:lang w:val="en-US"/>
        </w:rPr>
        <w:t>Institut</w:t>
      </w:r>
      <w:proofErr w:type="spellEnd"/>
      <w:r w:rsidR="00964BA9" w:rsidRPr="008766BB">
        <w:rPr>
          <w:rFonts w:cs="Times New Roman"/>
          <w:b/>
          <w:color w:val="1F497D" w:themeColor="text2"/>
          <w:sz w:val="24"/>
          <w:lang w:val="en-US"/>
        </w:rPr>
        <w:t xml:space="preserve"> de </w:t>
      </w:r>
      <w:proofErr w:type="spellStart"/>
      <w:r w:rsidR="00964BA9" w:rsidRPr="008766BB">
        <w:rPr>
          <w:rFonts w:cs="Times New Roman"/>
          <w:b/>
          <w:color w:val="1F497D" w:themeColor="text2"/>
          <w:sz w:val="24"/>
          <w:lang w:val="en-US"/>
        </w:rPr>
        <w:t>R</w:t>
      </w:r>
      <w:r w:rsidR="000E73D1" w:rsidRPr="008766BB">
        <w:rPr>
          <w:rFonts w:cs="Times New Roman"/>
          <w:b/>
          <w:color w:val="1F497D" w:themeColor="text2"/>
          <w:sz w:val="24"/>
          <w:lang w:val="en-US"/>
        </w:rPr>
        <w:t>echerche</w:t>
      </w:r>
      <w:proofErr w:type="spellEnd"/>
      <w:r w:rsidR="000E73D1" w:rsidRPr="008766BB">
        <w:rPr>
          <w:rFonts w:cs="Times New Roman"/>
          <w:b/>
          <w:color w:val="1F497D" w:themeColor="text2"/>
          <w:sz w:val="24"/>
          <w:lang w:val="en-US"/>
        </w:rPr>
        <w:t xml:space="preserve"> pour le </w:t>
      </w:r>
      <w:proofErr w:type="spellStart"/>
      <w:r w:rsidR="000E73D1" w:rsidRPr="008766BB">
        <w:rPr>
          <w:rFonts w:cs="Times New Roman"/>
          <w:b/>
          <w:color w:val="1F497D" w:themeColor="text2"/>
          <w:sz w:val="24"/>
          <w:lang w:val="en-US"/>
        </w:rPr>
        <w:t>Développement</w:t>
      </w:r>
      <w:proofErr w:type="spellEnd"/>
      <w:r w:rsidR="000E73D1" w:rsidRPr="008766BB">
        <w:rPr>
          <w:rFonts w:cs="Times New Roman"/>
          <w:b/>
          <w:color w:val="1F497D" w:themeColor="text2"/>
          <w:sz w:val="24"/>
          <w:lang w:val="en-US"/>
        </w:rPr>
        <w:t xml:space="preserve"> (</w:t>
      </w:r>
      <w:r w:rsidR="00557A9A" w:rsidRPr="008766BB">
        <w:rPr>
          <w:rFonts w:cs="Times New Roman"/>
          <w:b/>
          <w:color w:val="1F497D" w:themeColor="text2"/>
          <w:sz w:val="24"/>
          <w:lang w:val="en-US"/>
        </w:rPr>
        <w:t>France</w:t>
      </w:r>
      <w:r w:rsidR="000E73D1" w:rsidRPr="008766BB">
        <w:rPr>
          <w:rFonts w:cs="Times New Roman"/>
          <w:b/>
          <w:color w:val="1F497D" w:themeColor="text2"/>
          <w:sz w:val="24"/>
          <w:lang w:val="en-US"/>
        </w:rPr>
        <w:t>/</w:t>
      </w:r>
      <w:proofErr w:type="spellStart"/>
      <w:r w:rsidR="000E73D1" w:rsidRPr="008766BB">
        <w:rPr>
          <w:rFonts w:cs="Times New Roman"/>
          <w:b/>
          <w:color w:val="1F497D" w:themeColor="text2"/>
          <w:sz w:val="24"/>
          <w:lang w:val="en-US"/>
        </w:rPr>
        <w:t>Perú</w:t>
      </w:r>
      <w:proofErr w:type="spellEnd"/>
      <w:r w:rsidR="00964BA9" w:rsidRPr="008766BB">
        <w:rPr>
          <w:rFonts w:cs="Times New Roman"/>
          <w:b/>
          <w:color w:val="1F497D" w:themeColor="text2"/>
          <w:sz w:val="24"/>
          <w:lang w:val="en-US"/>
        </w:rPr>
        <w:t>)</w:t>
      </w:r>
    </w:p>
    <w:p w:rsidR="00964BA9" w:rsidRPr="008766BB" w:rsidRDefault="00557A9A" w:rsidP="007C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eastAsiaTheme="minorHAnsi" w:hAnsi="Arial"/>
          <w:b/>
          <w:color w:val="1F497D" w:themeColor="text2"/>
          <w:lang w:val="en-US"/>
        </w:rPr>
      </w:pPr>
      <w:r w:rsidRPr="008766BB">
        <w:rPr>
          <w:rFonts w:cs="Times New Roman"/>
          <w:b/>
          <w:color w:val="1F497D" w:themeColor="text2"/>
          <w:sz w:val="24"/>
          <w:lang w:val="en-US"/>
        </w:rPr>
        <w:t>Gustavo Perei</w:t>
      </w:r>
      <w:r w:rsidR="000E73D1" w:rsidRPr="008766BB">
        <w:rPr>
          <w:rFonts w:cs="Times New Roman"/>
          <w:b/>
          <w:color w:val="1F497D" w:themeColor="text2"/>
          <w:sz w:val="24"/>
          <w:lang w:val="en-US"/>
        </w:rPr>
        <w:t xml:space="preserve">ra, </w:t>
      </w:r>
      <w:r w:rsidR="00315D60" w:rsidRPr="008766BB">
        <w:rPr>
          <w:rFonts w:cs="Times New Roman"/>
          <w:b/>
          <w:color w:val="1F497D" w:themeColor="text2"/>
          <w:sz w:val="24"/>
          <w:lang w:val="en-US"/>
        </w:rPr>
        <w:t xml:space="preserve">Universidad de La </w:t>
      </w:r>
      <w:proofErr w:type="spellStart"/>
      <w:r w:rsidR="00315D60" w:rsidRPr="008766BB">
        <w:rPr>
          <w:rFonts w:cs="Times New Roman"/>
          <w:b/>
          <w:color w:val="1F497D" w:themeColor="text2"/>
          <w:sz w:val="24"/>
          <w:lang w:val="en-US"/>
        </w:rPr>
        <w:t>República</w:t>
      </w:r>
      <w:proofErr w:type="spellEnd"/>
      <w:r w:rsidR="000E73D1" w:rsidRPr="008766BB">
        <w:rPr>
          <w:rFonts w:cs="Times New Roman"/>
          <w:b/>
          <w:color w:val="1F497D" w:themeColor="text2"/>
          <w:sz w:val="24"/>
          <w:lang w:val="en-US"/>
        </w:rPr>
        <w:t xml:space="preserve"> (</w:t>
      </w:r>
      <w:r w:rsidR="00964BA9" w:rsidRPr="008766BB">
        <w:rPr>
          <w:rFonts w:cs="Times New Roman"/>
          <w:b/>
          <w:color w:val="1F497D" w:themeColor="text2"/>
          <w:sz w:val="24"/>
          <w:lang w:val="en-US"/>
        </w:rPr>
        <w:t>Uruguay</w:t>
      </w:r>
      <w:r w:rsidR="00315D60" w:rsidRPr="008766BB">
        <w:rPr>
          <w:rFonts w:ascii="Arial" w:eastAsiaTheme="minorHAnsi" w:hAnsi="Arial"/>
          <w:b/>
          <w:color w:val="1F497D" w:themeColor="text2"/>
          <w:lang w:val="en-US"/>
        </w:rPr>
        <w:t>)</w:t>
      </w:r>
    </w:p>
    <w:p w:rsidR="00315D60" w:rsidRPr="008766BB" w:rsidRDefault="00315D60" w:rsidP="000E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sz w:val="24"/>
          <w:lang w:val="en-US"/>
        </w:rPr>
      </w:pPr>
    </w:p>
    <w:p w:rsidR="000E73D1" w:rsidRPr="008766BB" w:rsidRDefault="000E73D1" w:rsidP="000E73D1">
      <w:pPr>
        <w:spacing w:after="0"/>
        <w:rPr>
          <w:rFonts w:cs="Times New Roman"/>
          <w:sz w:val="24"/>
          <w:lang w:val="en-US"/>
        </w:rPr>
      </w:pPr>
    </w:p>
    <w:p w:rsidR="00841678" w:rsidRDefault="006212E2" w:rsidP="00E40724">
      <w:pPr>
        <w:jc w:val="both"/>
        <w:rPr>
          <w:rFonts w:cs="Times New Roman"/>
          <w:sz w:val="24"/>
          <w:lang w:val="en-US"/>
        </w:rPr>
      </w:pPr>
      <w:r w:rsidRPr="008766BB">
        <w:rPr>
          <w:rFonts w:cs="Times New Roman"/>
          <w:sz w:val="24"/>
          <w:lang w:val="en-US"/>
        </w:rPr>
        <w:t>The organizers of the Fifth</w:t>
      </w:r>
      <w:r w:rsidR="00557A9A" w:rsidRPr="008766BB">
        <w:rPr>
          <w:rFonts w:cs="Times New Roman"/>
          <w:sz w:val="24"/>
          <w:lang w:val="en-US"/>
        </w:rPr>
        <w:t xml:space="preserve"> Conference of the Latin American and Caribbean</w:t>
      </w:r>
      <w:r w:rsidRPr="008766BB">
        <w:rPr>
          <w:rFonts w:cs="Times New Roman"/>
          <w:sz w:val="24"/>
          <w:lang w:val="en-US"/>
        </w:rPr>
        <w:t xml:space="preserve"> </w:t>
      </w:r>
      <w:r w:rsidR="008766BB">
        <w:rPr>
          <w:rFonts w:cs="Times New Roman"/>
          <w:sz w:val="24"/>
          <w:lang w:val="en-US"/>
        </w:rPr>
        <w:t xml:space="preserve">Association for </w:t>
      </w:r>
      <w:r w:rsidR="00557A9A" w:rsidRPr="008766BB">
        <w:rPr>
          <w:rFonts w:cs="Times New Roman"/>
          <w:sz w:val="24"/>
          <w:lang w:val="en-US"/>
        </w:rPr>
        <w:t xml:space="preserve">Human Development and </w:t>
      </w:r>
      <w:r w:rsidRPr="008766BB">
        <w:rPr>
          <w:rFonts w:cs="Times New Roman"/>
          <w:sz w:val="24"/>
          <w:lang w:val="en-US"/>
        </w:rPr>
        <w:t xml:space="preserve">the </w:t>
      </w:r>
      <w:r w:rsidR="00557A9A" w:rsidRPr="008766BB">
        <w:rPr>
          <w:rFonts w:cs="Times New Roman"/>
          <w:sz w:val="24"/>
          <w:lang w:val="en-US"/>
        </w:rPr>
        <w:t>Capabilities Approach (ALCADECA) are pleased to invite academics, researchers</w:t>
      </w:r>
      <w:r w:rsidR="008766BB">
        <w:rPr>
          <w:rFonts w:cs="Times New Roman"/>
          <w:sz w:val="24"/>
          <w:lang w:val="en-US"/>
        </w:rPr>
        <w:t>, policymakers</w:t>
      </w:r>
      <w:r w:rsidRPr="008766BB">
        <w:rPr>
          <w:rFonts w:cs="Times New Roman"/>
          <w:sz w:val="24"/>
          <w:lang w:val="en-US"/>
        </w:rPr>
        <w:t xml:space="preserve"> and practitioners </w:t>
      </w:r>
      <w:r w:rsidR="008766BB">
        <w:rPr>
          <w:rFonts w:cs="Times New Roman"/>
          <w:sz w:val="24"/>
          <w:lang w:val="en-US"/>
        </w:rPr>
        <w:t>working in different arena</w:t>
      </w:r>
      <w:r w:rsidR="00557A9A" w:rsidRPr="008766BB">
        <w:rPr>
          <w:rFonts w:cs="Times New Roman"/>
          <w:sz w:val="24"/>
          <w:lang w:val="en-US"/>
        </w:rPr>
        <w:t>s (</w:t>
      </w:r>
      <w:r w:rsidR="008766BB">
        <w:rPr>
          <w:rFonts w:cs="Times New Roman"/>
          <w:sz w:val="24"/>
          <w:lang w:val="en-US"/>
        </w:rPr>
        <w:t xml:space="preserve">universities, research centers, NGOs, </w:t>
      </w:r>
      <w:r w:rsidR="00557A9A" w:rsidRPr="008766BB">
        <w:rPr>
          <w:rFonts w:cs="Times New Roman"/>
          <w:sz w:val="24"/>
          <w:lang w:val="en-US"/>
        </w:rPr>
        <w:t>public sector</w:t>
      </w:r>
      <w:r w:rsidR="008766BB">
        <w:rPr>
          <w:rFonts w:cs="Times New Roman"/>
          <w:sz w:val="24"/>
          <w:lang w:val="en-US"/>
        </w:rPr>
        <w:t>, international cooperation, civil society, private sector, etc</w:t>
      </w:r>
      <w:r w:rsidR="00557A9A" w:rsidRPr="008766BB">
        <w:rPr>
          <w:rFonts w:cs="Times New Roman"/>
          <w:sz w:val="24"/>
          <w:lang w:val="en-US"/>
        </w:rPr>
        <w:t xml:space="preserve">) to submit </w:t>
      </w:r>
      <w:r w:rsidR="000B1A87">
        <w:rPr>
          <w:rFonts w:cs="Times New Roman"/>
          <w:sz w:val="24"/>
          <w:lang w:val="en-US"/>
        </w:rPr>
        <w:t xml:space="preserve">papers </w:t>
      </w:r>
      <w:r w:rsidR="00557A9A" w:rsidRPr="008766BB">
        <w:rPr>
          <w:rFonts w:cs="Times New Roman"/>
          <w:sz w:val="24"/>
          <w:lang w:val="en-US"/>
        </w:rPr>
        <w:t xml:space="preserve">to be presented at our conference, </w:t>
      </w:r>
      <w:r w:rsidRPr="008766BB">
        <w:rPr>
          <w:rFonts w:cs="Times New Roman"/>
          <w:sz w:val="24"/>
          <w:lang w:val="en-US"/>
        </w:rPr>
        <w:t xml:space="preserve">which will </w:t>
      </w:r>
      <w:r w:rsidR="00557A9A" w:rsidRPr="008766BB">
        <w:rPr>
          <w:rFonts w:cs="Times New Roman"/>
          <w:sz w:val="24"/>
          <w:lang w:val="en-US"/>
        </w:rPr>
        <w:t xml:space="preserve">be held on </w:t>
      </w:r>
      <w:r w:rsidRPr="008766BB">
        <w:rPr>
          <w:rFonts w:cs="Times New Roman"/>
          <w:sz w:val="24"/>
          <w:lang w:val="en-US"/>
        </w:rPr>
        <w:t>May 14-16</w:t>
      </w:r>
      <w:r w:rsidR="00557A9A" w:rsidRPr="008766BB">
        <w:rPr>
          <w:rFonts w:cs="Times New Roman"/>
          <w:sz w:val="24"/>
          <w:lang w:val="en-US"/>
        </w:rPr>
        <w:t xml:space="preserve"> </w:t>
      </w:r>
      <w:r w:rsidRPr="008766BB">
        <w:rPr>
          <w:rFonts w:cs="Times New Roman"/>
          <w:sz w:val="24"/>
          <w:lang w:val="en-US"/>
        </w:rPr>
        <w:t>2014 at PUCP campus in Lima</w:t>
      </w:r>
      <w:r w:rsidR="00E40724">
        <w:rPr>
          <w:rFonts w:cs="Times New Roman"/>
          <w:sz w:val="24"/>
          <w:lang w:val="en-US"/>
        </w:rPr>
        <w:t>, Peru</w:t>
      </w:r>
      <w:r w:rsidR="00557A9A" w:rsidRPr="008766BB">
        <w:rPr>
          <w:rFonts w:cs="Times New Roman"/>
          <w:sz w:val="24"/>
          <w:lang w:val="en-US"/>
        </w:rPr>
        <w:t xml:space="preserve">. This academic </w:t>
      </w:r>
      <w:r w:rsidR="00E40724">
        <w:rPr>
          <w:rFonts w:cs="Times New Roman"/>
          <w:sz w:val="24"/>
          <w:lang w:val="en-US"/>
        </w:rPr>
        <w:t>event</w:t>
      </w:r>
      <w:r w:rsidR="00557A9A" w:rsidRPr="008766BB">
        <w:rPr>
          <w:rFonts w:cs="Times New Roman"/>
          <w:sz w:val="24"/>
          <w:lang w:val="en-US"/>
        </w:rPr>
        <w:t xml:space="preserve"> was preceded by conferences held in Mexico (2006), Montevideo (2008), Brazil (2010) and Argentina (2012).</w:t>
      </w:r>
    </w:p>
    <w:p w:rsidR="00841678" w:rsidRPr="00841678" w:rsidRDefault="00E52EB4" w:rsidP="00E40724">
      <w:pPr>
        <w:jc w:val="both"/>
        <w:rPr>
          <w:rFonts w:cs="Times New Roman"/>
          <w:b/>
          <w:color w:val="1F497D" w:themeColor="text2"/>
          <w:sz w:val="24"/>
          <w:lang w:val="en-US"/>
        </w:rPr>
      </w:pPr>
      <w:r>
        <w:rPr>
          <w:rFonts w:cs="Times New Roman"/>
          <w:b/>
          <w:color w:val="1F497D" w:themeColor="text2"/>
          <w:sz w:val="24"/>
          <w:lang w:val="en-US"/>
        </w:rPr>
        <w:t>RESEARCH FOCI</w:t>
      </w:r>
    </w:p>
    <w:p w:rsidR="00E52EB4" w:rsidRDefault="00841678" w:rsidP="00841678">
      <w:pPr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 xml:space="preserve">The main aspiration of this conference </w:t>
      </w:r>
      <w:r w:rsidR="00E52EB4">
        <w:rPr>
          <w:rFonts w:cs="Times New Roman"/>
          <w:sz w:val="24"/>
          <w:lang w:val="en-US"/>
        </w:rPr>
        <w:t xml:space="preserve">is to reflect, </w:t>
      </w:r>
      <w:r>
        <w:rPr>
          <w:rFonts w:cs="Times New Roman"/>
          <w:sz w:val="24"/>
          <w:lang w:val="en-US"/>
        </w:rPr>
        <w:t>from an ethical perspecti</w:t>
      </w:r>
      <w:r w:rsidR="00E52EB4">
        <w:rPr>
          <w:rFonts w:cs="Times New Roman"/>
          <w:sz w:val="24"/>
          <w:lang w:val="en-US"/>
        </w:rPr>
        <w:t>ve, about</w:t>
      </w:r>
      <w:r w:rsidRPr="00841678">
        <w:rPr>
          <w:rFonts w:cs="Times New Roman"/>
          <w:sz w:val="24"/>
          <w:lang w:val="en-US"/>
        </w:rPr>
        <w:t xml:space="preserve"> the agency effectively exercised by citizens in these decades of substantial economic growth</w:t>
      </w:r>
      <w:r w:rsidR="00E52EB4">
        <w:rPr>
          <w:rFonts w:cs="Times New Roman"/>
          <w:sz w:val="24"/>
          <w:lang w:val="en-US"/>
        </w:rPr>
        <w:t>, social policy expansion</w:t>
      </w:r>
      <w:r w:rsidRPr="00841678">
        <w:rPr>
          <w:rFonts w:cs="Times New Roman"/>
          <w:sz w:val="24"/>
          <w:lang w:val="en-US"/>
        </w:rPr>
        <w:t xml:space="preserve"> and diversification of </w:t>
      </w:r>
      <w:r>
        <w:rPr>
          <w:rFonts w:cs="Times New Roman"/>
          <w:sz w:val="24"/>
          <w:lang w:val="en-US"/>
        </w:rPr>
        <w:t>government styles</w:t>
      </w:r>
      <w:r w:rsidR="0081137D">
        <w:rPr>
          <w:rFonts w:cs="Times New Roman"/>
          <w:sz w:val="24"/>
          <w:lang w:val="en-US"/>
        </w:rPr>
        <w:t xml:space="preserve"> in </w:t>
      </w:r>
      <w:r w:rsidR="0081137D" w:rsidRPr="00841678">
        <w:rPr>
          <w:rFonts w:cs="Times New Roman"/>
          <w:sz w:val="24"/>
          <w:lang w:val="en-US"/>
        </w:rPr>
        <w:t xml:space="preserve">Latin American and </w:t>
      </w:r>
      <w:r w:rsidR="0081137D">
        <w:rPr>
          <w:rFonts w:cs="Times New Roman"/>
          <w:sz w:val="24"/>
          <w:lang w:val="en-US"/>
        </w:rPr>
        <w:t>the Caribbean</w:t>
      </w:r>
      <w:r w:rsidRPr="00841678">
        <w:rPr>
          <w:rFonts w:cs="Times New Roman"/>
          <w:sz w:val="24"/>
          <w:lang w:val="en-US"/>
        </w:rPr>
        <w:t xml:space="preserve">. </w:t>
      </w:r>
      <w:r w:rsidR="0081137D">
        <w:rPr>
          <w:rFonts w:cs="Times New Roman"/>
          <w:sz w:val="24"/>
          <w:lang w:val="en-US"/>
        </w:rPr>
        <w:t>We aim to reflect</w:t>
      </w:r>
      <w:r w:rsidR="00E52EB4">
        <w:rPr>
          <w:rFonts w:cs="Times New Roman"/>
          <w:sz w:val="24"/>
          <w:lang w:val="en-US"/>
        </w:rPr>
        <w:t xml:space="preserve"> about t</w:t>
      </w:r>
      <w:r>
        <w:rPr>
          <w:rFonts w:cs="Times New Roman"/>
          <w:sz w:val="24"/>
          <w:lang w:val="en-US"/>
        </w:rPr>
        <w:t xml:space="preserve">he </w:t>
      </w:r>
      <w:r w:rsidR="0081137D">
        <w:rPr>
          <w:rFonts w:cs="Times New Roman"/>
          <w:sz w:val="24"/>
          <w:lang w:val="en-US"/>
        </w:rPr>
        <w:t>extent and</w:t>
      </w:r>
      <w:r>
        <w:rPr>
          <w:rFonts w:cs="Times New Roman"/>
          <w:sz w:val="24"/>
          <w:lang w:val="en-US"/>
        </w:rPr>
        <w:t xml:space="preserve"> quality of </w:t>
      </w:r>
      <w:r w:rsidR="00E52EB4">
        <w:rPr>
          <w:rFonts w:cs="Times New Roman"/>
          <w:sz w:val="24"/>
          <w:lang w:val="en-US"/>
        </w:rPr>
        <w:t xml:space="preserve">the economic, </w:t>
      </w:r>
      <w:r>
        <w:rPr>
          <w:rFonts w:cs="Times New Roman"/>
          <w:sz w:val="24"/>
          <w:lang w:val="en-US"/>
        </w:rPr>
        <w:t xml:space="preserve">political, social and cultural freedoms </w:t>
      </w:r>
      <w:r w:rsidR="00E52EB4">
        <w:rPr>
          <w:rFonts w:cs="Times New Roman"/>
          <w:sz w:val="24"/>
          <w:lang w:val="en-US"/>
        </w:rPr>
        <w:t>across</w:t>
      </w:r>
      <w:r>
        <w:rPr>
          <w:rFonts w:cs="Times New Roman"/>
          <w:sz w:val="24"/>
          <w:lang w:val="en-US"/>
        </w:rPr>
        <w:t xml:space="preserve"> the region.</w:t>
      </w:r>
    </w:p>
    <w:p w:rsidR="00E40724" w:rsidRDefault="00A3037D" w:rsidP="00A3037D">
      <w:pPr>
        <w:spacing w:after="0"/>
        <w:jc w:val="both"/>
        <w:rPr>
          <w:rFonts w:cs="Times New Roman"/>
          <w:sz w:val="24"/>
          <w:lang w:val="en-US"/>
        </w:rPr>
      </w:pPr>
      <w:r w:rsidRPr="008766BB">
        <w:rPr>
          <w:rFonts w:cs="Times New Roman"/>
          <w:sz w:val="24"/>
          <w:lang w:val="en-US"/>
        </w:rPr>
        <w:t xml:space="preserve">The conference </w:t>
      </w:r>
      <w:r w:rsidR="00E40724">
        <w:rPr>
          <w:rFonts w:cs="Times New Roman"/>
          <w:sz w:val="24"/>
          <w:lang w:val="en-US"/>
        </w:rPr>
        <w:t>is directed to academic</w:t>
      </w:r>
      <w:r w:rsidR="006212E2" w:rsidRPr="008766BB">
        <w:rPr>
          <w:rFonts w:cs="Times New Roman"/>
          <w:sz w:val="24"/>
          <w:lang w:val="en-US"/>
        </w:rPr>
        <w:t>s, policymakers and development practitioners</w:t>
      </w:r>
      <w:r w:rsidRPr="008766BB">
        <w:rPr>
          <w:rFonts w:cs="Times New Roman"/>
          <w:sz w:val="24"/>
          <w:lang w:val="en-US"/>
        </w:rPr>
        <w:t xml:space="preserve"> from a variety of discip</w:t>
      </w:r>
      <w:r w:rsidR="006212E2" w:rsidRPr="008766BB">
        <w:rPr>
          <w:rFonts w:cs="Times New Roman"/>
          <w:sz w:val="24"/>
          <w:lang w:val="en-US"/>
        </w:rPr>
        <w:t>lines and theoreti</w:t>
      </w:r>
      <w:r w:rsidR="00E52EB4">
        <w:rPr>
          <w:rFonts w:cs="Times New Roman"/>
          <w:sz w:val="24"/>
          <w:lang w:val="en-US"/>
        </w:rPr>
        <w:t xml:space="preserve">cal backgrounds, mainly from or </w:t>
      </w:r>
      <w:r w:rsidR="006212E2" w:rsidRPr="008766BB">
        <w:rPr>
          <w:rFonts w:cs="Times New Roman"/>
          <w:sz w:val="24"/>
          <w:lang w:val="en-US"/>
        </w:rPr>
        <w:t>specialized in</w:t>
      </w:r>
      <w:r w:rsidRPr="008766BB">
        <w:rPr>
          <w:rFonts w:cs="Times New Roman"/>
          <w:sz w:val="24"/>
          <w:lang w:val="en-US"/>
        </w:rPr>
        <w:t xml:space="preserve"> Latin America and the Caribbean. We welcome </w:t>
      </w:r>
      <w:r w:rsidR="006212E2" w:rsidRPr="008766BB">
        <w:rPr>
          <w:rFonts w:cs="Times New Roman"/>
          <w:sz w:val="24"/>
          <w:lang w:val="en-US"/>
        </w:rPr>
        <w:t xml:space="preserve">proposals from diverse disciplines such as </w:t>
      </w:r>
      <w:r w:rsidRPr="008766BB">
        <w:rPr>
          <w:rFonts w:cs="Times New Roman"/>
          <w:sz w:val="24"/>
          <w:lang w:val="en-US"/>
        </w:rPr>
        <w:t xml:space="preserve">philosophy, history, anthropology, political science, sociology, economics, </w:t>
      </w:r>
      <w:r w:rsidR="0081137D">
        <w:rPr>
          <w:rFonts w:cs="Times New Roman"/>
          <w:sz w:val="24"/>
          <w:lang w:val="en-US"/>
        </w:rPr>
        <w:t>psychology, education, law</w:t>
      </w:r>
      <w:r w:rsidR="00E40724">
        <w:rPr>
          <w:rFonts w:cs="Times New Roman"/>
          <w:sz w:val="24"/>
          <w:lang w:val="en-US"/>
        </w:rPr>
        <w:t xml:space="preserve"> </w:t>
      </w:r>
      <w:r w:rsidR="0081137D">
        <w:rPr>
          <w:rFonts w:cs="Times New Roman"/>
          <w:sz w:val="24"/>
          <w:lang w:val="en-US"/>
        </w:rPr>
        <w:t>and engineering</w:t>
      </w:r>
      <w:r w:rsidRPr="008766BB">
        <w:rPr>
          <w:rFonts w:cs="Times New Roman"/>
          <w:sz w:val="24"/>
          <w:lang w:val="en-US"/>
        </w:rPr>
        <w:t xml:space="preserve">, among </w:t>
      </w:r>
      <w:r w:rsidR="006212E2" w:rsidRPr="008766BB">
        <w:rPr>
          <w:rFonts w:cs="Times New Roman"/>
          <w:sz w:val="24"/>
          <w:lang w:val="en-US"/>
        </w:rPr>
        <w:t>others</w:t>
      </w:r>
      <w:r w:rsidR="00E40724">
        <w:rPr>
          <w:rFonts w:cs="Times New Roman"/>
          <w:sz w:val="24"/>
          <w:lang w:val="en-US"/>
        </w:rPr>
        <w:t xml:space="preserve">.  </w:t>
      </w:r>
      <w:r w:rsidR="006212E2" w:rsidRPr="008766BB">
        <w:rPr>
          <w:rFonts w:cs="Times New Roman"/>
          <w:sz w:val="24"/>
          <w:lang w:val="en-US"/>
        </w:rPr>
        <w:t>The research topics</w:t>
      </w:r>
      <w:r w:rsidR="00E40724">
        <w:rPr>
          <w:rFonts w:cs="Times New Roman"/>
          <w:sz w:val="24"/>
          <w:lang w:val="en-US"/>
        </w:rPr>
        <w:t xml:space="preserve"> may</w:t>
      </w:r>
      <w:r w:rsidR="006212E2" w:rsidRPr="008766BB">
        <w:rPr>
          <w:rFonts w:cs="Times New Roman"/>
          <w:sz w:val="24"/>
          <w:lang w:val="en-US"/>
        </w:rPr>
        <w:t xml:space="preserve"> include:</w:t>
      </w:r>
    </w:p>
    <w:p w:rsidR="00A3037D" w:rsidRPr="008766BB" w:rsidRDefault="00A3037D" w:rsidP="00A3037D">
      <w:pPr>
        <w:spacing w:after="0"/>
        <w:jc w:val="both"/>
        <w:rPr>
          <w:rFonts w:cs="Times New Roman"/>
          <w:sz w:val="24"/>
          <w:lang w:val="en-US"/>
        </w:rPr>
      </w:pPr>
    </w:p>
    <w:p w:rsidR="00A3037D" w:rsidRPr="00470B2B" w:rsidRDefault="006212E2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r w:rsidRPr="00470B2B">
        <w:rPr>
          <w:rFonts w:cs="Times New Roman"/>
          <w:sz w:val="24"/>
          <w:lang w:val="en-US"/>
        </w:rPr>
        <w:t>Development and human r</w:t>
      </w:r>
      <w:r w:rsidR="00A3037D" w:rsidRPr="00470B2B">
        <w:rPr>
          <w:rFonts w:cs="Times New Roman"/>
          <w:sz w:val="24"/>
          <w:lang w:val="en-US"/>
        </w:rPr>
        <w:t xml:space="preserve">ights </w:t>
      </w:r>
    </w:p>
    <w:p w:rsidR="00A3037D" w:rsidRPr="00470B2B" w:rsidRDefault="00A3037D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r w:rsidRPr="00470B2B">
        <w:rPr>
          <w:rFonts w:cs="Times New Roman"/>
          <w:sz w:val="24"/>
          <w:lang w:val="en-US"/>
        </w:rPr>
        <w:t xml:space="preserve">Poverty and inequality </w:t>
      </w:r>
    </w:p>
    <w:p w:rsidR="00A3037D" w:rsidRPr="00470B2B" w:rsidRDefault="00A3037D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r w:rsidRPr="00470B2B">
        <w:rPr>
          <w:rFonts w:cs="Times New Roman"/>
          <w:sz w:val="24"/>
          <w:lang w:val="en-US"/>
        </w:rPr>
        <w:t xml:space="preserve">Multidimensional poverty and human development </w:t>
      </w:r>
    </w:p>
    <w:p w:rsidR="00A3037D" w:rsidRPr="00470B2B" w:rsidRDefault="00A3037D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r w:rsidRPr="00470B2B">
        <w:rPr>
          <w:rFonts w:cs="Times New Roman"/>
          <w:sz w:val="24"/>
          <w:lang w:val="en-US"/>
        </w:rPr>
        <w:t xml:space="preserve">Distributive justice and citizenship </w:t>
      </w:r>
    </w:p>
    <w:p w:rsidR="00A3037D" w:rsidRPr="00470B2B" w:rsidRDefault="00A3037D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r w:rsidRPr="00470B2B">
        <w:rPr>
          <w:rFonts w:cs="Times New Roman"/>
          <w:sz w:val="24"/>
          <w:lang w:val="en-US"/>
        </w:rPr>
        <w:t xml:space="preserve">Corruption, ethics and human development </w:t>
      </w:r>
    </w:p>
    <w:p w:rsidR="00A3037D" w:rsidRPr="00470B2B" w:rsidRDefault="00A3037D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r w:rsidR="00CD275E" w:rsidRPr="00470B2B">
        <w:rPr>
          <w:rFonts w:cs="Times New Roman"/>
          <w:sz w:val="24"/>
          <w:lang w:val="en-US"/>
        </w:rPr>
        <w:t>Urbanization and development</w:t>
      </w:r>
      <w:r w:rsidRPr="00470B2B">
        <w:rPr>
          <w:rFonts w:cs="Times New Roman"/>
          <w:sz w:val="24"/>
          <w:lang w:val="en-US"/>
        </w:rPr>
        <w:t xml:space="preserve"> </w:t>
      </w:r>
    </w:p>
    <w:p w:rsidR="00A3037D" w:rsidRPr="00470B2B" w:rsidRDefault="00A3037D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r w:rsidRPr="00470B2B">
        <w:rPr>
          <w:rFonts w:cs="Times New Roman"/>
          <w:sz w:val="24"/>
          <w:lang w:val="en-US"/>
        </w:rPr>
        <w:t>Identity</w:t>
      </w:r>
      <w:r w:rsidR="00CD275E" w:rsidRPr="00470B2B">
        <w:rPr>
          <w:rFonts w:cs="Times New Roman"/>
          <w:sz w:val="24"/>
          <w:lang w:val="en-US"/>
        </w:rPr>
        <w:t>, culture</w:t>
      </w:r>
      <w:r w:rsidRPr="00470B2B">
        <w:rPr>
          <w:rFonts w:cs="Times New Roman"/>
          <w:sz w:val="24"/>
          <w:lang w:val="en-US"/>
        </w:rPr>
        <w:t xml:space="preserve"> and agency </w:t>
      </w:r>
    </w:p>
    <w:p w:rsidR="00A3037D" w:rsidRPr="00470B2B" w:rsidRDefault="00CD275E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proofErr w:type="gramStart"/>
      <w:r w:rsidRPr="00470B2B">
        <w:rPr>
          <w:rFonts w:cs="Times New Roman"/>
          <w:sz w:val="24"/>
          <w:lang w:val="en-US"/>
        </w:rPr>
        <w:t>Civil</w:t>
      </w:r>
      <w:proofErr w:type="gramEnd"/>
      <w:r w:rsidRPr="00470B2B">
        <w:rPr>
          <w:rFonts w:cs="Times New Roman"/>
          <w:sz w:val="24"/>
          <w:lang w:val="en-US"/>
        </w:rPr>
        <w:t xml:space="preserve"> s</w:t>
      </w:r>
      <w:r w:rsidR="00A3037D" w:rsidRPr="00470B2B">
        <w:rPr>
          <w:rFonts w:cs="Times New Roman"/>
          <w:sz w:val="24"/>
          <w:lang w:val="en-US"/>
        </w:rPr>
        <w:t xml:space="preserve">ociety and State </w:t>
      </w:r>
    </w:p>
    <w:p w:rsidR="00470B2B" w:rsidRPr="00470B2B" w:rsidRDefault="00A3037D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r w:rsidRPr="00470B2B">
        <w:rPr>
          <w:rFonts w:cs="Times New Roman"/>
          <w:sz w:val="24"/>
          <w:lang w:val="en-US"/>
        </w:rPr>
        <w:t xml:space="preserve">Ethics and market </w:t>
      </w:r>
    </w:p>
    <w:p w:rsidR="00470B2B" w:rsidRDefault="00A3037D" w:rsidP="00470B2B">
      <w:pPr>
        <w:spacing w:after="0"/>
        <w:ind w:left="108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 xml:space="preserve">• </w:t>
      </w:r>
      <w:r w:rsidR="00470B2B">
        <w:rPr>
          <w:rFonts w:cs="Times New Roman"/>
          <w:sz w:val="24"/>
          <w:lang w:val="en-US"/>
        </w:rPr>
        <w:t xml:space="preserve">   </w:t>
      </w:r>
      <w:r w:rsidRPr="00470B2B">
        <w:rPr>
          <w:rFonts w:cs="Times New Roman"/>
          <w:sz w:val="24"/>
          <w:lang w:val="en-US"/>
        </w:rPr>
        <w:t xml:space="preserve">Democracy </w:t>
      </w:r>
    </w:p>
    <w:p w:rsidR="00470B2B" w:rsidRPr="00470B2B" w:rsidRDefault="00470B2B" w:rsidP="00470B2B">
      <w:pPr>
        <w:pStyle w:val="ListParagraph"/>
        <w:numPr>
          <w:ilvl w:val="0"/>
          <w:numId w:val="19"/>
        </w:numPr>
        <w:spacing w:after="0"/>
        <w:jc w:val="both"/>
        <w:rPr>
          <w:rFonts w:cs="Times New Roman"/>
          <w:sz w:val="24"/>
          <w:lang w:val="en-US"/>
        </w:rPr>
      </w:pPr>
      <w:r w:rsidRPr="00470B2B">
        <w:rPr>
          <w:rFonts w:cs="Times New Roman"/>
          <w:sz w:val="24"/>
          <w:lang w:val="en-US"/>
        </w:rPr>
        <w:t>Besieged freedoms</w:t>
      </w:r>
    </w:p>
    <w:p w:rsidR="00C16C9A" w:rsidRDefault="00C16C9A" w:rsidP="00C16C9A">
      <w:pPr>
        <w:spacing w:after="0"/>
        <w:jc w:val="both"/>
        <w:rPr>
          <w:rFonts w:cs="Times New Roman"/>
          <w:sz w:val="24"/>
          <w:lang w:val="en-US"/>
        </w:rPr>
      </w:pPr>
    </w:p>
    <w:p w:rsidR="00C16C9A" w:rsidRPr="00C16C9A" w:rsidRDefault="00C16C9A" w:rsidP="00C16C9A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 xml:space="preserve">We also </w:t>
      </w:r>
      <w:r w:rsidRPr="00C16C9A">
        <w:rPr>
          <w:rFonts w:cs="Times New Roman"/>
          <w:sz w:val="24"/>
          <w:lang w:val="en-US"/>
        </w:rPr>
        <w:t>welcome proposals to organize thematic panels based</w:t>
      </w:r>
      <w:r w:rsidR="0081137D">
        <w:rPr>
          <w:rFonts w:cs="Times New Roman"/>
          <w:sz w:val="24"/>
          <w:lang w:val="en-US"/>
        </w:rPr>
        <w:t xml:space="preserve"> on development</w:t>
      </w:r>
      <w:r w:rsidRPr="00C16C9A">
        <w:rPr>
          <w:rFonts w:cs="Times New Roman"/>
          <w:sz w:val="24"/>
          <w:lang w:val="en-US"/>
        </w:rPr>
        <w:t xml:space="preserve"> projects or </w:t>
      </w:r>
      <w:r w:rsidR="0081137D">
        <w:rPr>
          <w:rFonts w:cs="Times New Roman"/>
          <w:sz w:val="24"/>
          <w:lang w:val="en-US"/>
        </w:rPr>
        <w:t xml:space="preserve">recent </w:t>
      </w:r>
      <w:r w:rsidRPr="00C16C9A">
        <w:rPr>
          <w:rFonts w:cs="Times New Roman"/>
          <w:sz w:val="24"/>
          <w:lang w:val="en-US"/>
        </w:rPr>
        <w:t>field</w:t>
      </w:r>
      <w:r>
        <w:rPr>
          <w:rFonts w:cs="Times New Roman"/>
          <w:sz w:val="24"/>
          <w:lang w:val="en-US"/>
        </w:rPr>
        <w:t>work</w:t>
      </w:r>
      <w:r w:rsidRPr="00C16C9A">
        <w:rPr>
          <w:rFonts w:cs="Times New Roman"/>
          <w:sz w:val="24"/>
          <w:lang w:val="en-US"/>
        </w:rPr>
        <w:t xml:space="preserve"> experiences. </w:t>
      </w:r>
    </w:p>
    <w:p w:rsidR="00CD275E" w:rsidRPr="008766BB" w:rsidRDefault="00CD275E" w:rsidP="00CD275E">
      <w:pPr>
        <w:spacing w:after="0"/>
        <w:jc w:val="both"/>
        <w:rPr>
          <w:rFonts w:cs="Times New Roman"/>
          <w:sz w:val="24"/>
          <w:lang w:val="en-US"/>
        </w:rPr>
      </w:pPr>
    </w:p>
    <w:p w:rsidR="00CD275E" w:rsidRPr="00E52EB4" w:rsidRDefault="00CD275E" w:rsidP="00CD275E">
      <w:pPr>
        <w:spacing w:after="0"/>
        <w:jc w:val="both"/>
        <w:rPr>
          <w:rFonts w:cs="Times New Roman"/>
          <w:b/>
          <w:color w:val="1F497D" w:themeColor="text2"/>
          <w:sz w:val="24"/>
          <w:lang w:val="en-US"/>
        </w:rPr>
      </w:pPr>
      <w:r w:rsidRPr="00E52EB4">
        <w:rPr>
          <w:rFonts w:cs="Times New Roman"/>
          <w:b/>
          <w:color w:val="1F497D" w:themeColor="text2"/>
          <w:sz w:val="24"/>
          <w:lang w:val="en-US"/>
        </w:rPr>
        <w:t>APPLICATION PROCESS</w:t>
      </w:r>
    </w:p>
    <w:p w:rsidR="00CD275E" w:rsidRPr="008766BB" w:rsidRDefault="00CD275E" w:rsidP="00CD275E">
      <w:pPr>
        <w:spacing w:after="0"/>
        <w:jc w:val="both"/>
        <w:rPr>
          <w:rFonts w:cs="Times New Roman"/>
          <w:sz w:val="24"/>
          <w:lang w:val="en-US"/>
        </w:rPr>
      </w:pPr>
    </w:p>
    <w:p w:rsidR="00A218F9" w:rsidRDefault="00A218F9" w:rsidP="00CD275E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Deadline</w:t>
      </w:r>
      <w:r w:rsidR="0078279D">
        <w:rPr>
          <w:rFonts w:cs="Times New Roman"/>
          <w:sz w:val="24"/>
          <w:lang w:val="en-US"/>
        </w:rPr>
        <w:t xml:space="preserve"> for proposal submission</w:t>
      </w:r>
      <w:r>
        <w:rPr>
          <w:rFonts w:cs="Times New Roman"/>
          <w:sz w:val="24"/>
          <w:lang w:val="en-US"/>
        </w:rPr>
        <w:t xml:space="preserve">: </w:t>
      </w:r>
      <w:r w:rsidR="0078279D">
        <w:rPr>
          <w:rFonts w:cs="Times New Roman"/>
          <w:sz w:val="24"/>
          <w:lang w:val="en-US"/>
        </w:rPr>
        <w:t xml:space="preserve"> February 17</w:t>
      </w:r>
      <w:r>
        <w:rPr>
          <w:rFonts w:cs="Times New Roman"/>
          <w:sz w:val="24"/>
          <w:lang w:val="en-US"/>
        </w:rPr>
        <w:t xml:space="preserve">, 2014 </w:t>
      </w:r>
    </w:p>
    <w:p w:rsidR="00A218F9" w:rsidRDefault="00A218F9" w:rsidP="00CD275E">
      <w:pPr>
        <w:spacing w:after="0"/>
        <w:jc w:val="both"/>
        <w:rPr>
          <w:rFonts w:cs="Times New Roman"/>
          <w:sz w:val="24"/>
          <w:lang w:val="en-US"/>
        </w:rPr>
      </w:pPr>
    </w:p>
    <w:p w:rsidR="003F1EE5" w:rsidRDefault="00A218F9" w:rsidP="00CD275E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Please submit the following information</w:t>
      </w:r>
      <w:r w:rsidR="0081137D">
        <w:rPr>
          <w:rFonts w:cs="Times New Roman"/>
          <w:sz w:val="24"/>
          <w:lang w:val="en-US"/>
        </w:rPr>
        <w:t xml:space="preserve"> by email</w:t>
      </w:r>
      <w:proofErr w:type="gramStart"/>
      <w:r w:rsidR="0081137D">
        <w:rPr>
          <w:rFonts w:cs="Times New Roman"/>
          <w:sz w:val="24"/>
          <w:lang w:val="en-US"/>
        </w:rPr>
        <w:t xml:space="preserve">:  </w:t>
      </w:r>
      <w:proofErr w:type="gramEnd"/>
      <w:r w:rsidR="003F1EE5" w:rsidRPr="0081137D">
        <w:rPr>
          <w:rFonts w:cs="Times New Roman"/>
          <w:sz w:val="24"/>
          <w:lang w:val="en-US"/>
        </w:rPr>
        <w:fldChar w:fldCharType="begin"/>
      </w:r>
      <w:r w:rsidR="003F1EE5" w:rsidRPr="0081137D">
        <w:rPr>
          <w:rFonts w:cs="Times New Roman"/>
          <w:sz w:val="24"/>
          <w:lang w:val="en-US"/>
        </w:rPr>
        <w:instrText xml:space="preserve"> HYPERLINK "mailto:alcadeca2014@pucp.pe" </w:instrText>
      </w:r>
      <w:r w:rsidR="003F1EE5" w:rsidRPr="0081137D">
        <w:rPr>
          <w:rFonts w:cs="Times New Roman"/>
          <w:sz w:val="24"/>
          <w:lang w:val="en-US"/>
        </w:rPr>
      </w:r>
      <w:r w:rsidR="003F1EE5" w:rsidRPr="0081137D">
        <w:rPr>
          <w:rFonts w:cs="Times New Roman"/>
          <w:sz w:val="24"/>
          <w:lang w:val="en-US"/>
        </w:rPr>
        <w:fldChar w:fldCharType="separate"/>
      </w:r>
      <w:r w:rsidR="003F1EE5" w:rsidRPr="0081137D">
        <w:rPr>
          <w:rStyle w:val="Hyperlink"/>
          <w:rFonts w:cs="Times New Roman"/>
          <w:color w:val="auto"/>
          <w:sz w:val="24"/>
          <w:u w:val="none"/>
          <w:lang w:val="en-US"/>
        </w:rPr>
        <w:t>alcadeca2014@pucp.pe</w:t>
      </w:r>
      <w:r w:rsidR="003F1EE5" w:rsidRPr="0081137D">
        <w:rPr>
          <w:rFonts w:cs="Times New Roman"/>
          <w:sz w:val="24"/>
          <w:lang w:val="en-US"/>
        </w:rPr>
        <w:fldChar w:fldCharType="end"/>
      </w:r>
    </w:p>
    <w:p w:rsidR="00CD275E" w:rsidRPr="008766BB" w:rsidRDefault="003F1EE5" w:rsidP="00CD275E">
      <w:pPr>
        <w:spacing w:after="0"/>
        <w:jc w:val="both"/>
        <w:rPr>
          <w:rFonts w:cs="Times New Roman"/>
          <w:sz w:val="24"/>
          <w:lang w:val="en-US"/>
        </w:rPr>
      </w:pPr>
      <w:r w:rsidRPr="008766BB">
        <w:rPr>
          <w:rFonts w:cs="Times New Roman"/>
          <w:sz w:val="24"/>
          <w:lang w:val="en-US"/>
        </w:rPr>
        <w:t xml:space="preserve"> </w:t>
      </w:r>
    </w:p>
    <w:p w:rsidR="00CD275E" w:rsidRPr="008766BB" w:rsidRDefault="00A218F9" w:rsidP="00CD275E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• Name</w:t>
      </w:r>
      <w:r w:rsidR="00CD275E" w:rsidRPr="008766BB">
        <w:rPr>
          <w:rFonts w:cs="Times New Roman"/>
          <w:sz w:val="24"/>
          <w:lang w:val="en-US"/>
        </w:rPr>
        <w:t xml:space="preserve">, institutional affiliation and contact information </w:t>
      </w:r>
    </w:p>
    <w:p w:rsidR="00CD275E" w:rsidRPr="008766BB" w:rsidRDefault="00CD275E" w:rsidP="00CD275E">
      <w:pPr>
        <w:spacing w:after="0"/>
        <w:jc w:val="both"/>
        <w:rPr>
          <w:rFonts w:cs="Times New Roman"/>
          <w:sz w:val="24"/>
          <w:lang w:val="en-US"/>
        </w:rPr>
      </w:pPr>
      <w:r w:rsidRPr="008766BB">
        <w:rPr>
          <w:rFonts w:cs="Times New Roman"/>
          <w:sz w:val="24"/>
          <w:lang w:val="en-US"/>
        </w:rPr>
        <w:t>• A</w:t>
      </w:r>
      <w:r w:rsidR="00134C04">
        <w:rPr>
          <w:rFonts w:cs="Times New Roman"/>
          <w:sz w:val="24"/>
          <w:lang w:val="en-US"/>
        </w:rPr>
        <w:t xml:space="preserve">uthor bio </w:t>
      </w:r>
      <w:r w:rsidRPr="008766BB">
        <w:rPr>
          <w:rFonts w:cs="Times New Roman"/>
          <w:sz w:val="24"/>
          <w:lang w:val="en-US"/>
        </w:rPr>
        <w:t xml:space="preserve"> </w:t>
      </w:r>
      <w:r w:rsidR="00134C04">
        <w:rPr>
          <w:rFonts w:cs="Times New Roman"/>
          <w:sz w:val="24"/>
          <w:lang w:val="en-US"/>
        </w:rPr>
        <w:t xml:space="preserve">(not longer than </w:t>
      </w:r>
      <w:r w:rsidRPr="008766BB">
        <w:rPr>
          <w:rFonts w:cs="Times New Roman"/>
          <w:sz w:val="24"/>
          <w:lang w:val="en-US"/>
        </w:rPr>
        <w:t>100 words</w:t>
      </w:r>
      <w:r w:rsidR="00134C04">
        <w:rPr>
          <w:rFonts w:cs="Times New Roman"/>
          <w:sz w:val="24"/>
          <w:lang w:val="en-US"/>
        </w:rPr>
        <w:t>)</w:t>
      </w:r>
    </w:p>
    <w:p w:rsidR="003271AE" w:rsidRDefault="00134C04" w:rsidP="00CD275E">
      <w:pPr>
        <w:spacing w:after="0"/>
        <w:jc w:val="both"/>
        <w:rPr>
          <w:rFonts w:cs="Times New Roman"/>
          <w:sz w:val="24"/>
          <w:lang w:val="en-US"/>
        </w:rPr>
      </w:pPr>
      <w:proofErr w:type="gramStart"/>
      <w:r>
        <w:rPr>
          <w:rFonts w:cs="Times New Roman"/>
          <w:sz w:val="24"/>
          <w:lang w:val="en-US"/>
        </w:rPr>
        <w:t>• A</w:t>
      </w:r>
      <w:r w:rsidR="00CD275E" w:rsidRPr="008766BB">
        <w:rPr>
          <w:rFonts w:cs="Times New Roman"/>
          <w:sz w:val="24"/>
          <w:lang w:val="en-US"/>
        </w:rPr>
        <w:t xml:space="preserve">bstract </w:t>
      </w:r>
      <w:r>
        <w:rPr>
          <w:rFonts w:cs="Times New Roman"/>
          <w:sz w:val="24"/>
          <w:lang w:val="en-US"/>
        </w:rPr>
        <w:t>(</w:t>
      </w:r>
      <w:r w:rsidR="00CD275E" w:rsidRPr="008766BB">
        <w:rPr>
          <w:rFonts w:cs="Times New Roman"/>
          <w:sz w:val="24"/>
          <w:lang w:val="en-US"/>
        </w:rPr>
        <w:t xml:space="preserve">not </w:t>
      </w:r>
      <w:r w:rsidR="00A218F9">
        <w:rPr>
          <w:rFonts w:cs="Times New Roman"/>
          <w:sz w:val="24"/>
          <w:lang w:val="en-US"/>
        </w:rPr>
        <w:t>longer than</w:t>
      </w:r>
      <w:r w:rsidR="00CD275E" w:rsidRPr="008766BB">
        <w:rPr>
          <w:rFonts w:cs="Times New Roman"/>
          <w:sz w:val="24"/>
          <w:lang w:val="en-US"/>
        </w:rPr>
        <w:t xml:space="preserve"> 500 words</w:t>
      </w:r>
      <w:r>
        <w:rPr>
          <w:rFonts w:cs="Times New Roman"/>
          <w:sz w:val="24"/>
          <w:lang w:val="en-US"/>
        </w:rPr>
        <w:t>).</w:t>
      </w:r>
      <w:proofErr w:type="gramEnd"/>
      <w:r>
        <w:rPr>
          <w:rFonts w:cs="Times New Roman"/>
          <w:sz w:val="24"/>
          <w:lang w:val="en-US"/>
        </w:rPr>
        <w:t xml:space="preserve"> Please explain the research topic</w:t>
      </w:r>
      <w:r w:rsidR="0081137D">
        <w:rPr>
          <w:rFonts w:cs="Times New Roman"/>
          <w:sz w:val="24"/>
          <w:lang w:val="en-US"/>
        </w:rPr>
        <w:t xml:space="preserve"> and its relation </w:t>
      </w:r>
    </w:p>
    <w:p w:rsidR="003271AE" w:rsidRDefault="003271AE" w:rsidP="00CD275E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 xml:space="preserve">   </w:t>
      </w:r>
      <w:proofErr w:type="gramStart"/>
      <w:r w:rsidR="0081137D">
        <w:rPr>
          <w:rFonts w:cs="Times New Roman"/>
          <w:sz w:val="24"/>
          <w:lang w:val="en-US"/>
        </w:rPr>
        <w:t>with</w:t>
      </w:r>
      <w:proofErr w:type="gramEnd"/>
      <w:r w:rsidR="0081137D">
        <w:rPr>
          <w:rFonts w:cs="Times New Roman"/>
          <w:sz w:val="24"/>
          <w:lang w:val="en-US"/>
        </w:rPr>
        <w:t xml:space="preserve"> the</w:t>
      </w:r>
      <w:r w:rsidR="00CD275E" w:rsidRPr="008766BB">
        <w:rPr>
          <w:rFonts w:cs="Times New Roman"/>
          <w:sz w:val="24"/>
          <w:lang w:val="en-US"/>
        </w:rPr>
        <w:t xml:space="preserve"> human develo</w:t>
      </w:r>
      <w:r w:rsidR="00134C04">
        <w:rPr>
          <w:rFonts w:cs="Times New Roman"/>
          <w:sz w:val="24"/>
          <w:lang w:val="en-US"/>
        </w:rPr>
        <w:t>pment &amp; capability approach</w:t>
      </w:r>
      <w:r w:rsidR="0081137D">
        <w:rPr>
          <w:rFonts w:cs="Times New Roman"/>
          <w:sz w:val="24"/>
          <w:lang w:val="en-US"/>
        </w:rPr>
        <w:t xml:space="preserve">, the research methodology and </w:t>
      </w:r>
    </w:p>
    <w:p w:rsidR="00CD275E" w:rsidRPr="008766BB" w:rsidRDefault="003271AE" w:rsidP="00CD275E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 xml:space="preserve">   </w:t>
      </w:r>
      <w:proofErr w:type="gramStart"/>
      <w:r w:rsidR="0081137D">
        <w:rPr>
          <w:rFonts w:cs="Times New Roman"/>
          <w:sz w:val="24"/>
          <w:lang w:val="en-US"/>
        </w:rPr>
        <w:t>include</w:t>
      </w:r>
      <w:proofErr w:type="gramEnd"/>
      <w:r w:rsidR="0081137D">
        <w:rPr>
          <w:rFonts w:cs="Times New Roman"/>
          <w:sz w:val="24"/>
          <w:lang w:val="en-US"/>
        </w:rPr>
        <w:t xml:space="preserve"> three keywords</w:t>
      </w:r>
      <w:r w:rsidR="00CD275E" w:rsidRPr="008766BB">
        <w:rPr>
          <w:rFonts w:cs="Times New Roman"/>
          <w:sz w:val="24"/>
          <w:lang w:val="en-US"/>
        </w:rPr>
        <w:t>.</w:t>
      </w:r>
    </w:p>
    <w:p w:rsidR="00CD275E" w:rsidRPr="008766BB" w:rsidRDefault="00CD275E" w:rsidP="00CD275E">
      <w:pPr>
        <w:spacing w:after="0"/>
        <w:jc w:val="both"/>
        <w:rPr>
          <w:rFonts w:cs="Times New Roman"/>
          <w:sz w:val="24"/>
          <w:lang w:val="en-US"/>
        </w:rPr>
      </w:pPr>
    </w:p>
    <w:p w:rsidR="00CD275E" w:rsidRPr="008766BB" w:rsidRDefault="00CD275E" w:rsidP="00CD275E">
      <w:pPr>
        <w:spacing w:after="0"/>
        <w:jc w:val="both"/>
        <w:rPr>
          <w:rFonts w:cs="Times New Roman"/>
          <w:sz w:val="24"/>
          <w:lang w:val="en-US"/>
        </w:rPr>
      </w:pPr>
      <w:r w:rsidRPr="008766BB">
        <w:rPr>
          <w:rFonts w:cs="Times New Roman"/>
          <w:sz w:val="24"/>
          <w:lang w:val="en-US"/>
        </w:rPr>
        <w:t>Notifications o</w:t>
      </w:r>
      <w:r w:rsidR="0081137D">
        <w:rPr>
          <w:rFonts w:cs="Times New Roman"/>
          <w:sz w:val="24"/>
          <w:lang w:val="en-US"/>
        </w:rPr>
        <w:t xml:space="preserve">f acceptance will be sent on </w:t>
      </w:r>
      <w:r w:rsidRPr="008766BB">
        <w:rPr>
          <w:rFonts w:cs="Times New Roman"/>
          <w:sz w:val="24"/>
          <w:lang w:val="en-US"/>
        </w:rPr>
        <w:t>February</w:t>
      </w:r>
      <w:r w:rsidR="0081137D">
        <w:rPr>
          <w:rFonts w:cs="Times New Roman"/>
          <w:sz w:val="24"/>
          <w:lang w:val="en-US"/>
        </w:rPr>
        <w:t xml:space="preserve"> 24</w:t>
      </w:r>
      <w:r w:rsidRPr="008766BB">
        <w:rPr>
          <w:rFonts w:cs="Times New Roman"/>
          <w:sz w:val="24"/>
          <w:lang w:val="en-US"/>
        </w:rPr>
        <w:t xml:space="preserve"> 2014. Full versions of the p</w:t>
      </w:r>
      <w:r w:rsidR="0081137D">
        <w:rPr>
          <w:rFonts w:cs="Times New Roman"/>
          <w:sz w:val="24"/>
          <w:lang w:val="en-US"/>
        </w:rPr>
        <w:t xml:space="preserve">apers should be submitted by </w:t>
      </w:r>
      <w:r w:rsidRPr="008766BB">
        <w:rPr>
          <w:rFonts w:cs="Times New Roman"/>
          <w:sz w:val="24"/>
          <w:lang w:val="en-US"/>
        </w:rPr>
        <w:t>Apr</w:t>
      </w:r>
      <w:r w:rsidR="003F1EE5">
        <w:rPr>
          <w:rFonts w:cs="Times New Roman"/>
          <w:sz w:val="24"/>
          <w:lang w:val="en-US"/>
        </w:rPr>
        <w:t>il</w:t>
      </w:r>
      <w:r w:rsidR="0081137D">
        <w:rPr>
          <w:rFonts w:cs="Times New Roman"/>
          <w:sz w:val="24"/>
          <w:lang w:val="en-US"/>
        </w:rPr>
        <w:t xml:space="preserve"> 15</w:t>
      </w:r>
      <w:r w:rsidR="003F1EE5">
        <w:rPr>
          <w:rFonts w:cs="Times New Roman"/>
          <w:sz w:val="24"/>
          <w:lang w:val="en-US"/>
        </w:rPr>
        <w:t xml:space="preserve"> 2014 </w:t>
      </w:r>
      <w:proofErr w:type="gramStart"/>
      <w:r w:rsidR="003F1EE5">
        <w:rPr>
          <w:rFonts w:cs="Times New Roman"/>
          <w:sz w:val="24"/>
          <w:lang w:val="en-US"/>
        </w:rPr>
        <w:t>( 15,000</w:t>
      </w:r>
      <w:proofErr w:type="gramEnd"/>
      <w:r w:rsidR="003F1EE5">
        <w:rPr>
          <w:rFonts w:cs="Times New Roman"/>
          <w:sz w:val="24"/>
          <w:lang w:val="en-US"/>
        </w:rPr>
        <w:t xml:space="preserve"> words maximum)</w:t>
      </w:r>
      <w:r w:rsidRPr="008766BB">
        <w:rPr>
          <w:rFonts w:cs="Times New Roman"/>
          <w:sz w:val="24"/>
          <w:lang w:val="en-US"/>
        </w:rPr>
        <w:t>.</w:t>
      </w:r>
    </w:p>
    <w:p w:rsidR="003F1EE5" w:rsidRDefault="003F1EE5" w:rsidP="00CD275E">
      <w:pPr>
        <w:spacing w:after="0"/>
        <w:jc w:val="both"/>
        <w:rPr>
          <w:rFonts w:cs="Times New Roman"/>
          <w:sz w:val="24"/>
          <w:lang w:val="en-US"/>
        </w:rPr>
      </w:pPr>
    </w:p>
    <w:p w:rsidR="003F1EE5" w:rsidRDefault="003F1EE5" w:rsidP="00CD275E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Please note that the</w:t>
      </w:r>
      <w:r w:rsidR="00F21FDF">
        <w:rPr>
          <w:rFonts w:cs="Times New Roman"/>
          <w:sz w:val="24"/>
          <w:lang w:val="en-US"/>
        </w:rPr>
        <w:t xml:space="preserve"> official languages of the</w:t>
      </w:r>
      <w:r>
        <w:rPr>
          <w:rFonts w:cs="Times New Roman"/>
          <w:sz w:val="24"/>
          <w:lang w:val="en-US"/>
        </w:rPr>
        <w:t xml:space="preserve"> conference will be Spanish and Portuguese.  Papers can be presented in English upon the availability of volunteers for translation.</w:t>
      </w:r>
    </w:p>
    <w:p w:rsidR="00CD275E" w:rsidRPr="008766BB" w:rsidRDefault="00CD275E" w:rsidP="00CD275E">
      <w:pPr>
        <w:spacing w:after="0"/>
        <w:jc w:val="both"/>
        <w:rPr>
          <w:rFonts w:cs="Times New Roman"/>
          <w:sz w:val="24"/>
          <w:lang w:val="en-US"/>
        </w:rPr>
      </w:pPr>
    </w:p>
    <w:p w:rsidR="00CD275E" w:rsidRPr="008766BB" w:rsidRDefault="00CD275E" w:rsidP="00CD275E">
      <w:pPr>
        <w:spacing w:after="0"/>
        <w:jc w:val="both"/>
        <w:rPr>
          <w:rFonts w:cs="Times New Roman"/>
          <w:sz w:val="24"/>
          <w:lang w:val="en-US"/>
        </w:rPr>
      </w:pPr>
      <w:r w:rsidRPr="008766BB">
        <w:rPr>
          <w:rFonts w:cs="Times New Roman"/>
          <w:sz w:val="24"/>
          <w:lang w:val="en-US"/>
        </w:rPr>
        <w:t>Registration fee</w:t>
      </w:r>
      <w:r w:rsidR="00F21FDF">
        <w:rPr>
          <w:rFonts w:cs="Times New Roman"/>
          <w:sz w:val="24"/>
          <w:lang w:val="en-US"/>
        </w:rPr>
        <w:t xml:space="preserve">: </w:t>
      </w:r>
      <w:r w:rsidRPr="008766BB">
        <w:rPr>
          <w:rFonts w:cs="Times New Roman"/>
          <w:sz w:val="24"/>
          <w:lang w:val="en-US"/>
        </w:rPr>
        <w:t xml:space="preserve"> General public: $ 60</w:t>
      </w:r>
      <w:r w:rsidR="00F21FDF">
        <w:rPr>
          <w:rFonts w:cs="Times New Roman"/>
          <w:sz w:val="24"/>
          <w:lang w:val="en-US"/>
        </w:rPr>
        <w:t xml:space="preserve">  / </w:t>
      </w:r>
      <w:proofErr w:type="gramStart"/>
      <w:r w:rsidRPr="008766BB">
        <w:rPr>
          <w:rFonts w:cs="Times New Roman"/>
          <w:sz w:val="24"/>
          <w:lang w:val="en-US"/>
        </w:rPr>
        <w:t>Students :</w:t>
      </w:r>
      <w:proofErr w:type="gramEnd"/>
      <w:r w:rsidRPr="008766BB">
        <w:rPr>
          <w:rFonts w:cs="Times New Roman"/>
          <w:sz w:val="24"/>
          <w:lang w:val="en-US"/>
        </w:rPr>
        <w:t xml:space="preserve"> $ 30</w:t>
      </w:r>
    </w:p>
    <w:p w:rsidR="0078279D" w:rsidRDefault="00CD275E" w:rsidP="00F21FDF">
      <w:pPr>
        <w:spacing w:after="0"/>
        <w:jc w:val="both"/>
        <w:rPr>
          <w:rFonts w:cs="Times New Roman"/>
          <w:sz w:val="24"/>
          <w:lang w:val="en-US"/>
        </w:rPr>
      </w:pPr>
      <w:r w:rsidRPr="008766BB">
        <w:rPr>
          <w:rFonts w:cs="Times New Roman"/>
          <w:sz w:val="24"/>
          <w:lang w:val="en-US"/>
        </w:rPr>
        <w:t> </w:t>
      </w:r>
    </w:p>
    <w:p w:rsidR="0078279D" w:rsidRPr="0078279D" w:rsidRDefault="0078279D" w:rsidP="0078279D">
      <w:pPr>
        <w:spacing w:after="0"/>
        <w:jc w:val="both"/>
        <w:rPr>
          <w:rFonts w:ascii="Calibri" w:hAnsi="Calibri"/>
          <w:b/>
          <w:color w:val="1F497D" w:themeColor="text2"/>
          <w:sz w:val="24"/>
          <w:szCs w:val="21"/>
          <w:lang w:val="en-US" w:eastAsia="en-US"/>
        </w:rPr>
      </w:pPr>
      <w:r w:rsidRPr="0078279D">
        <w:rPr>
          <w:rFonts w:ascii="Calibri" w:hAnsi="Calibri"/>
          <w:b/>
          <w:color w:val="1F497D" w:themeColor="text2"/>
          <w:sz w:val="24"/>
          <w:szCs w:val="21"/>
          <w:lang w:val="en-US" w:eastAsia="en-US"/>
        </w:rPr>
        <w:t>ORGANIZATION</w:t>
      </w:r>
    </w:p>
    <w:p w:rsidR="0078279D" w:rsidRDefault="0078279D" w:rsidP="0078279D">
      <w:pPr>
        <w:spacing w:after="0"/>
        <w:jc w:val="both"/>
        <w:rPr>
          <w:rFonts w:ascii="Calibri" w:hAnsi="Calibri"/>
          <w:sz w:val="24"/>
          <w:szCs w:val="21"/>
          <w:lang w:val="en-US" w:eastAsia="en-US"/>
        </w:rPr>
      </w:pPr>
    </w:p>
    <w:p w:rsidR="0078279D" w:rsidRPr="0078279D" w:rsidRDefault="0078279D" w:rsidP="0078279D">
      <w:pPr>
        <w:spacing w:after="0"/>
        <w:jc w:val="both"/>
        <w:rPr>
          <w:rFonts w:cs="Times New Roman"/>
          <w:b/>
          <w:sz w:val="24"/>
          <w:lang w:val="en-US"/>
        </w:rPr>
      </w:pPr>
      <w:r w:rsidRPr="0078279D">
        <w:rPr>
          <w:rFonts w:ascii="Calibri" w:hAnsi="Calibri"/>
          <w:b/>
          <w:sz w:val="24"/>
          <w:szCs w:val="21"/>
          <w:lang w:val="en-US" w:eastAsia="en-US"/>
        </w:rPr>
        <w:t>Academic Committee</w:t>
      </w:r>
    </w:p>
    <w:p w:rsidR="0078279D" w:rsidRPr="008766BB" w:rsidRDefault="0078279D" w:rsidP="0078279D">
      <w:pPr>
        <w:spacing w:after="0"/>
        <w:jc w:val="both"/>
        <w:rPr>
          <w:rFonts w:cs="Times New Roman"/>
          <w:b/>
          <w:sz w:val="24"/>
          <w:lang w:val="en-US"/>
        </w:rPr>
      </w:pPr>
    </w:p>
    <w:p w:rsidR="0078279D" w:rsidRPr="008766BB" w:rsidRDefault="0078279D" w:rsidP="0078279D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4"/>
          <w:lang w:val="en-US"/>
        </w:rPr>
      </w:pPr>
      <w:proofErr w:type="spellStart"/>
      <w:r w:rsidRPr="008766BB">
        <w:rPr>
          <w:rFonts w:cs="Times New Roman"/>
          <w:sz w:val="24"/>
          <w:lang w:val="en-US"/>
        </w:rPr>
        <w:t>Izete</w:t>
      </w:r>
      <w:proofErr w:type="spellEnd"/>
      <w:r w:rsidRPr="008766BB">
        <w:rPr>
          <w:rFonts w:cs="Times New Roman"/>
          <w:sz w:val="24"/>
          <w:lang w:val="en-US"/>
        </w:rPr>
        <w:t xml:space="preserve"> P. </w:t>
      </w:r>
      <w:proofErr w:type="spellStart"/>
      <w:r w:rsidRPr="008766BB">
        <w:rPr>
          <w:rFonts w:cs="Times New Roman"/>
          <w:sz w:val="24"/>
          <w:lang w:val="en-US"/>
        </w:rPr>
        <w:t>Bagolin</w:t>
      </w:r>
      <w:proofErr w:type="spellEnd"/>
      <w:r w:rsidRPr="008766BB">
        <w:rPr>
          <w:rFonts w:cs="Times New Roman"/>
          <w:sz w:val="24"/>
          <w:lang w:val="en-US"/>
        </w:rPr>
        <w:t xml:space="preserve">  (</w:t>
      </w:r>
      <w:proofErr w:type="spellStart"/>
      <w:r w:rsidRPr="008766BB">
        <w:rPr>
          <w:rFonts w:cs="Times New Roman"/>
          <w:sz w:val="24"/>
          <w:lang w:val="en-US"/>
        </w:rPr>
        <w:t>Brasil</w:t>
      </w:r>
      <w:proofErr w:type="spellEnd"/>
      <w:r w:rsidRPr="008766BB">
        <w:rPr>
          <w:rFonts w:cs="Times New Roman"/>
          <w:sz w:val="24"/>
          <w:lang w:val="en-US"/>
        </w:rPr>
        <w:t>)</w:t>
      </w:r>
    </w:p>
    <w:p w:rsidR="0078279D" w:rsidRPr="008766BB" w:rsidRDefault="0078279D" w:rsidP="0078279D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Pedro Flores C. (Me</w:t>
      </w:r>
      <w:r w:rsidRPr="008766BB">
        <w:rPr>
          <w:rFonts w:cs="Times New Roman"/>
          <w:sz w:val="24"/>
          <w:lang w:val="en-US"/>
        </w:rPr>
        <w:t>xico)</w:t>
      </w:r>
    </w:p>
    <w:p w:rsidR="0078279D" w:rsidRPr="008766BB" w:rsidRDefault="0078279D" w:rsidP="0078279D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 xml:space="preserve">Gonzalo </w:t>
      </w:r>
      <w:proofErr w:type="spellStart"/>
      <w:r>
        <w:rPr>
          <w:rFonts w:cs="Times New Roman"/>
          <w:sz w:val="24"/>
          <w:lang w:val="en-US"/>
        </w:rPr>
        <w:t>Gamio</w:t>
      </w:r>
      <w:proofErr w:type="spellEnd"/>
      <w:r>
        <w:rPr>
          <w:rFonts w:cs="Times New Roman"/>
          <w:sz w:val="24"/>
          <w:lang w:val="en-US"/>
        </w:rPr>
        <w:t xml:space="preserve"> (Peru</w:t>
      </w:r>
      <w:r w:rsidRPr="008766BB">
        <w:rPr>
          <w:rFonts w:cs="Times New Roman"/>
          <w:sz w:val="24"/>
          <w:lang w:val="en-US"/>
        </w:rPr>
        <w:t>)</w:t>
      </w:r>
    </w:p>
    <w:p w:rsidR="0078279D" w:rsidRPr="008766BB" w:rsidRDefault="0078279D" w:rsidP="0078279D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 xml:space="preserve">Javier </w:t>
      </w:r>
      <w:proofErr w:type="spellStart"/>
      <w:r>
        <w:rPr>
          <w:rFonts w:cs="Times New Roman"/>
          <w:sz w:val="24"/>
          <w:lang w:val="en-US"/>
        </w:rPr>
        <w:t>Iguíñiz</w:t>
      </w:r>
      <w:proofErr w:type="spellEnd"/>
      <w:r>
        <w:rPr>
          <w:rFonts w:cs="Times New Roman"/>
          <w:sz w:val="24"/>
          <w:lang w:val="en-US"/>
        </w:rPr>
        <w:t xml:space="preserve">  (Peru</w:t>
      </w:r>
      <w:r w:rsidRPr="008766BB">
        <w:rPr>
          <w:rFonts w:cs="Times New Roman"/>
          <w:sz w:val="24"/>
          <w:lang w:val="en-US"/>
        </w:rPr>
        <w:t>)</w:t>
      </w:r>
    </w:p>
    <w:p w:rsidR="0078279D" w:rsidRPr="008766BB" w:rsidRDefault="0078279D" w:rsidP="0078279D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4"/>
          <w:lang w:val="en-US"/>
        </w:rPr>
      </w:pPr>
      <w:r w:rsidRPr="008766BB">
        <w:rPr>
          <w:rFonts w:cs="Times New Roman"/>
          <w:sz w:val="24"/>
          <w:lang w:val="en-US"/>
        </w:rPr>
        <w:t xml:space="preserve">Graciela </w:t>
      </w:r>
      <w:proofErr w:type="spellStart"/>
      <w:r w:rsidRPr="008766BB">
        <w:rPr>
          <w:rFonts w:cs="Times New Roman"/>
          <w:sz w:val="24"/>
          <w:lang w:val="en-US"/>
        </w:rPr>
        <w:t>Tonón</w:t>
      </w:r>
      <w:proofErr w:type="spellEnd"/>
      <w:r w:rsidRPr="008766BB">
        <w:rPr>
          <w:rFonts w:cs="Times New Roman"/>
          <w:sz w:val="24"/>
          <w:lang w:val="en-US"/>
        </w:rPr>
        <w:t xml:space="preserve">  (Argentina)</w:t>
      </w:r>
    </w:p>
    <w:p w:rsidR="0078279D" w:rsidRPr="008766BB" w:rsidRDefault="0078279D" w:rsidP="0078279D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 xml:space="preserve">Fidel </w:t>
      </w:r>
      <w:proofErr w:type="spellStart"/>
      <w:r>
        <w:rPr>
          <w:rFonts w:cs="Times New Roman"/>
          <w:sz w:val="24"/>
          <w:lang w:val="en-US"/>
        </w:rPr>
        <w:t>Tubino</w:t>
      </w:r>
      <w:proofErr w:type="spellEnd"/>
      <w:r>
        <w:rPr>
          <w:rFonts w:cs="Times New Roman"/>
          <w:sz w:val="24"/>
          <w:lang w:val="en-US"/>
        </w:rPr>
        <w:t xml:space="preserve"> (Peru</w:t>
      </w:r>
      <w:r w:rsidRPr="008766BB">
        <w:rPr>
          <w:rFonts w:cs="Times New Roman"/>
          <w:sz w:val="24"/>
          <w:lang w:val="en-US"/>
        </w:rPr>
        <w:t>)</w:t>
      </w:r>
    </w:p>
    <w:p w:rsidR="0078279D" w:rsidRPr="008766BB" w:rsidRDefault="0078279D" w:rsidP="0078279D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4"/>
          <w:lang w:val="en-US"/>
        </w:rPr>
      </w:pPr>
      <w:r w:rsidRPr="008766BB">
        <w:rPr>
          <w:rFonts w:cs="Times New Roman"/>
          <w:sz w:val="24"/>
          <w:lang w:val="en-US"/>
        </w:rPr>
        <w:t xml:space="preserve">Andrea </w:t>
      </w:r>
      <w:proofErr w:type="spellStart"/>
      <w:r w:rsidRPr="008766BB">
        <w:rPr>
          <w:rFonts w:cs="Times New Roman"/>
          <w:sz w:val="24"/>
          <w:lang w:val="en-US"/>
        </w:rPr>
        <w:t>Vigorito</w:t>
      </w:r>
      <w:proofErr w:type="spellEnd"/>
      <w:r w:rsidRPr="008766BB">
        <w:rPr>
          <w:rFonts w:cs="Times New Roman"/>
          <w:sz w:val="24"/>
          <w:lang w:val="en-US"/>
        </w:rPr>
        <w:t xml:space="preserve">  (Uruguay)</w:t>
      </w:r>
    </w:p>
    <w:p w:rsidR="0078279D" w:rsidRPr="008766BB" w:rsidRDefault="0078279D" w:rsidP="0078279D">
      <w:pPr>
        <w:spacing w:after="0"/>
        <w:jc w:val="both"/>
        <w:rPr>
          <w:sz w:val="24"/>
          <w:lang w:val="en-US"/>
        </w:rPr>
      </w:pPr>
    </w:p>
    <w:p w:rsidR="0078279D" w:rsidRPr="008766BB" w:rsidRDefault="0078279D" w:rsidP="0078279D">
      <w:pPr>
        <w:spacing w:after="0"/>
        <w:jc w:val="both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Organising</w:t>
      </w:r>
      <w:proofErr w:type="spellEnd"/>
      <w:r>
        <w:rPr>
          <w:b/>
          <w:sz w:val="24"/>
          <w:lang w:val="en-US"/>
        </w:rPr>
        <w:t xml:space="preserve"> Committee</w:t>
      </w:r>
    </w:p>
    <w:p w:rsidR="0078279D" w:rsidRPr="008766BB" w:rsidRDefault="0078279D" w:rsidP="0078279D">
      <w:pPr>
        <w:spacing w:after="0"/>
        <w:jc w:val="both"/>
        <w:rPr>
          <w:sz w:val="24"/>
          <w:lang w:val="en-US"/>
        </w:rPr>
      </w:pPr>
    </w:p>
    <w:p w:rsidR="0078279D" w:rsidRPr="008766BB" w:rsidRDefault="0078279D" w:rsidP="0078279D">
      <w:pPr>
        <w:pStyle w:val="ListParagraph"/>
        <w:numPr>
          <w:ilvl w:val="0"/>
          <w:numId w:val="8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Javier </w:t>
      </w:r>
      <w:proofErr w:type="spellStart"/>
      <w:r>
        <w:rPr>
          <w:sz w:val="24"/>
          <w:lang w:val="en-US"/>
        </w:rPr>
        <w:t>Iguiñiz</w:t>
      </w:r>
      <w:proofErr w:type="spellEnd"/>
      <w:r>
        <w:rPr>
          <w:sz w:val="24"/>
          <w:lang w:val="en-US"/>
        </w:rPr>
        <w:t xml:space="preserve"> (Peru</w:t>
      </w:r>
      <w:r w:rsidRPr="008766BB">
        <w:rPr>
          <w:sz w:val="24"/>
          <w:lang w:val="en-US"/>
        </w:rPr>
        <w:t>)</w:t>
      </w:r>
    </w:p>
    <w:p w:rsidR="0078279D" w:rsidRPr="008766BB" w:rsidRDefault="0078279D" w:rsidP="0078279D">
      <w:pPr>
        <w:pStyle w:val="ListParagraph"/>
        <w:numPr>
          <w:ilvl w:val="0"/>
          <w:numId w:val="8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Norma Correa </w:t>
      </w:r>
      <w:proofErr w:type="spellStart"/>
      <w:r>
        <w:rPr>
          <w:sz w:val="24"/>
          <w:lang w:val="en-US"/>
        </w:rPr>
        <w:t>Aste</w:t>
      </w:r>
      <w:proofErr w:type="spellEnd"/>
      <w:r>
        <w:rPr>
          <w:sz w:val="24"/>
          <w:lang w:val="en-US"/>
        </w:rPr>
        <w:t xml:space="preserve"> (Peru</w:t>
      </w:r>
      <w:r w:rsidRPr="008766BB">
        <w:rPr>
          <w:sz w:val="24"/>
          <w:lang w:val="en-US"/>
        </w:rPr>
        <w:t>)</w:t>
      </w:r>
    </w:p>
    <w:p w:rsidR="0078279D" w:rsidRPr="008766BB" w:rsidRDefault="0078279D" w:rsidP="0078279D">
      <w:pPr>
        <w:pStyle w:val="ListParagraph"/>
        <w:numPr>
          <w:ilvl w:val="0"/>
          <w:numId w:val="8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Catalina Romero (Peru</w:t>
      </w:r>
      <w:r w:rsidRPr="008766BB">
        <w:rPr>
          <w:sz w:val="24"/>
          <w:lang w:val="en-US"/>
        </w:rPr>
        <w:t>)</w:t>
      </w:r>
    </w:p>
    <w:p w:rsidR="0078279D" w:rsidRPr="008766BB" w:rsidRDefault="0078279D" w:rsidP="0078279D">
      <w:pPr>
        <w:pStyle w:val="ListParagraph"/>
        <w:numPr>
          <w:ilvl w:val="0"/>
          <w:numId w:val="8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Patricia Ruiz Bravo (Peru</w:t>
      </w:r>
      <w:r w:rsidRPr="008766BB">
        <w:rPr>
          <w:sz w:val="24"/>
          <w:lang w:val="en-US"/>
        </w:rPr>
        <w:t>)</w:t>
      </w:r>
    </w:p>
    <w:p w:rsidR="0078279D" w:rsidRPr="008766BB" w:rsidRDefault="0078279D" w:rsidP="0078279D">
      <w:pPr>
        <w:spacing w:after="0"/>
        <w:jc w:val="both"/>
        <w:rPr>
          <w:sz w:val="24"/>
          <w:lang w:val="en-US"/>
        </w:rPr>
      </w:pPr>
    </w:p>
    <w:p w:rsidR="00F21FDF" w:rsidRPr="00F21FDF" w:rsidRDefault="00F21FDF" w:rsidP="00F21FDF">
      <w:pPr>
        <w:spacing w:after="0"/>
        <w:jc w:val="both"/>
        <w:rPr>
          <w:sz w:val="24"/>
          <w:lang w:val="en-US"/>
        </w:rPr>
      </w:pPr>
    </w:p>
    <w:p w:rsidR="0078279D" w:rsidRDefault="00F21FDF" w:rsidP="0078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sz w:val="24"/>
          <w:lang w:val="en-US"/>
        </w:rPr>
      </w:pPr>
      <w:r w:rsidRPr="0078279D">
        <w:rPr>
          <w:rFonts w:cs="Times New Roman"/>
          <w:sz w:val="24"/>
          <w:lang w:val="en-US"/>
        </w:rPr>
        <w:t>For more information please contact us:</w:t>
      </w:r>
    </w:p>
    <w:p w:rsidR="00F21FDF" w:rsidRPr="0078279D" w:rsidRDefault="00F21FDF" w:rsidP="0078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sz w:val="24"/>
          <w:lang w:val="en-US"/>
        </w:rPr>
      </w:pPr>
    </w:p>
    <w:p w:rsidR="0078279D" w:rsidRDefault="00F21FDF" w:rsidP="0078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sz w:val="24"/>
          <w:lang w:val="en-US"/>
        </w:rPr>
      </w:pPr>
      <w:r w:rsidRPr="0078279D">
        <w:rPr>
          <w:rFonts w:cs="Times New Roman"/>
          <w:sz w:val="24"/>
          <w:lang w:val="en-US"/>
        </w:rPr>
        <w:t xml:space="preserve">Email:  </w:t>
      </w:r>
      <w:hyperlink r:id="rId8" w:history="1">
        <w:r w:rsidRPr="0078279D">
          <w:rPr>
            <w:rStyle w:val="Hyperlink"/>
            <w:rFonts w:cs="Times New Roman"/>
            <w:color w:val="auto"/>
            <w:sz w:val="24"/>
            <w:u w:val="none"/>
            <w:lang w:val="en-US"/>
          </w:rPr>
          <w:t>alcadeca2014@pucp.pe</w:t>
        </w:r>
      </w:hyperlink>
    </w:p>
    <w:p w:rsidR="00F21FDF" w:rsidRPr="0078279D" w:rsidRDefault="00F21FDF" w:rsidP="0078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sz w:val="24"/>
          <w:lang w:val="en-US"/>
        </w:rPr>
      </w:pPr>
    </w:p>
    <w:p w:rsidR="0078279D" w:rsidRDefault="00F21FDF" w:rsidP="0078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sz w:val="24"/>
          <w:lang w:val="en-US"/>
        </w:rPr>
      </w:pPr>
      <w:r w:rsidRPr="0078279D">
        <w:rPr>
          <w:rFonts w:cs="Times New Roman"/>
          <w:sz w:val="24"/>
          <w:lang w:val="en-US"/>
        </w:rPr>
        <w:t>Website:</w:t>
      </w:r>
      <w:r w:rsidR="0078279D" w:rsidRPr="0078279D">
        <w:rPr>
          <w:rFonts w:cs="Times New Roman"/>
          <w:sz w:val="24"/>
          <w:lang w:val="en-US"/>
        </w:rPr>
        <w:t xml:space="preserve"> </w:t>
      </w:r>
      <w:hyperlink r:id="rId9" w:history="1">
        <w:r w:rsidR="0078279D" w:rsidRPr="0078279D">
          <w:rPr>
            <w:rStyle w:val="Hyperlink"/>
            <w:rFonts w:cs="Times New Roman"/>
            <w:color w:val="auto"/>
            <w:sz w:val="24"/>
            <w:u w:val="none"/>
            <w:lang w:val="en-US"/>
          </w:rPr>
          <w:t>http://congreso.pucp.edu.pe/alcadeca</w:t>
        </w:r>
      </w:hyperlink>
      <w:r w:rsidR="0078279D" w:rsidRPr="0078279D">
        <w:rPr>
          <w:rFonts w:cs="Times New Roman"/>
          <w:sz w:val="24"/>
          <w:lang w:val="en-US"/>
        </w:rPr>
        <w:t xml:space="preserve"> </w:t>
      </w:r>
      <w:r w:rsidR="0078279D">
        <w:rPr>
          <w:rFonts w:cs="Times New Roman"/>
          <w:sz w:val="24"/>
          <w:lang w:val="en-US"/>
        </w:rPr>
        <w:t xml:space="preserve"> (Available from January 27</w:t>
      </w:r>
      <w:r w:rsidR="0078279D" w:rsidRPr="0078279D">
        <w:rPr>
          <w:rFonts w:cs="Times New Roman"/>
          <w:sz w:val="24"/>
          <w:lang w:val="en-US"/>
        </w:rPr>
        <w:t>th, 2014)</w:t>
      </w:r>
    </w:p>
    <w:p w:rsidR="00F21FDF" w:rsidRPr="0078279D" w:rsidRDefault="00F21FDF" w:rsidP="0078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Times New Roman"/>
          <w:sz w:val="24"/>
          <w:lang w:val="en-US"/>
        </w:rPr>
      </w:pPr>
    </w:p>
    <w:p w:rsidR="00F21FDF" w:rsidRDefault="00F21FDF" w:rsidP="00C16C9A">
      <w:pPr>
        <w:spacing w:after="0"/>
        <w:jc w:val="both"/>
        <w:rPr>
          <w:rFonts w:cs="Times New Roman"/>
          <w:sz w:val="24"/>
          <w:lang w:val="en-US"/>
        </w:rPr>
      </w:pPr>
    </w:p>
    <w:p w:rsidR="00A3037D" w:rsidRPr="00F21FDF" w:rsidRDefault="00A3037D" w:rsidP="00C16C9A">
      <w:pPr>
        <w:spacing w:after="0"/>
        <w:jc w:val="both"/>
        <w:rPr>
          <w:rFonts w:cs="Times New Roman"/>
          <w:sz w:val="24"/>
          <w:lang w:val="en-US"/>
        </w:rPr>
      </w:pPr>
    </w:p>
    <w:p w:rsidR="00EE3D96" w:rsidRPr="008766BB" w:rsidRDefault="00EE3D96">
      <w:pPr>
        <w:rPr>
          <w:lang w:val="en-US"/>
        </w:rPr>
      </w:pPr>
    </w:p>
    <w:sectPr w:rsidR="00EE3D96" w:rsidRPr="008766BB" w:rsidSect="00C94868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DF" w:rsidRDefault="00F21FDF" w:rsidP="00850159">
      <w:r>
        <w:separator/>
      </w:r>
    </w:p>
  </w:endnote>
  <w:endnote w:type="continuationSeparator" w:id="0">
    <w:p w:rsidR="00F21FDF" w:rsidRDefault="00F21FDF" w:rsidP="00850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DF" w:rsidRDefault="00F21FDF" w:rsidP="00B30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FDF" w:rsidRDefault="00F21FDF" w:rsidP="00B3023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DF" w:rsidRDefault="00F21FDF" w:rsidP="00B30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79D">
      <w:rPr>
        <w:rStyle w:val="PageNumber"/>
        <w:noProof/>
      </w:rPr>
      <w:t>1</w:t>
    </w:r>
    <w:r>
      <w:rPr>
        <w:rStyle w:val="PageNumber"/>
      </w:rPr>
      <w:fldChar w:fldCharType="end"/>
    </w:r>
  </w:p>
  <w:p w:rsidR="00F21FDF" w:rsidRDefault="00F21FDF" w:rsidP="00B30238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DF" w:rsidRDefault="00F21FDF" w:rsidP="00850159">
      <w:r>
        <w:separator/>
      </w:r>
    </w:p>
  </w:footnote>
  <w:footnote w:type="continuationSeparator" w:id="0">
    <w:p w:rsidR="00F21FDF" w:rsidRDefault="00F21FDF" w:rsidP="0085015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DF" w:rsidRPr="00D13C96" w:rsidRDefault="00F21FDF" w:rsidP="00A906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>INFORMATION FOR HDCA BULLETIN</w:t>
    </w:r>
  </w:p>
  <w:p w:rsidR="00F21FDF" w:rsidRPr="00315D60" w:rsidRDefault="00F21FDF" w:rsidP="00315D60">
    <w:pPr>
      <w:pStyle w:val="Header"/>
      <w:jc w:val="right"/>
      <w:rPr>
        <w:b/>
        <w:color w:val="C0504D" w:themeColor="accent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2C"/>
    <w:multiLevelType w:val="hybridMultilevel"/>
    <w:tmpl w:val="CEC6417E"/>
    <w:lvl w:ilvl="0" w:tplc="D3ECA9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CE7"/>
    <w:multiLevelType w:val="hybridMultilevel"/>
    <w:tmpl w:val="BAA27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06836"/>
    <w:multiLevelType w:val="hybridMultilevel"/>
    <w:tmpl w:val="6740A3A8"/>
    <w:lvl w:ilvl="0" w:tplc="38A2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7171"/>
    <w:multiLevelType w:val="hybridMultilevel"/>
    <w:tmpl w:val="BAE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640C"/>
    <w:multiLevelType w:val="hybridMultilevel"/>
    <w:tmpl w:val="F9666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2777E"/>
    <w:multiLevelType w:val="hybridMultilevel"/>
    <w:tmpl w:val="D7D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70B71"/>
    <w:multiLevelType w:val="hybridMultilevel"/>
    <w:tmpl w:val="9FFA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D313F"/>
    <w:multiLevelType w:val="hybridMultilevel"/>
    <w:tmpl w:val="E9A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A5C7B"/>
    <w:multiLevelType w:val="hybridMultilevel"/>
    <w:tmpl w:val="6998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E2A2A"/>
    <w:multiLevelType w:val="hybridMultilevel"/>
    <w:tmpl w:val="8CCAA4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244DCD"/>
    <w:multiLevelType w:val="hybridMultilevel"/>
    <w:tmpl w:val="E834C0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1E108F"/>
    <w:multiLevelType w:val="hybridMultilevel"/>
    <w:tmpl w:val="CE80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57BA6"/>
    <w:multiLevelType w:val="hybridMultilevel"/>
    <w:tmpl w:val="DED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6716F"/>
    <w:multiLevelType w:val="hybridMultilevel"/>
    <w:tmpl w:val="2490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16C11"/>
    <w:multiLevelType w:val="multilevel"/>
    <w:tmpl w:val="49F6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32AEA"/>
    <w:multiLevelType w:val="hybridMultilevel"/>
    <w:tmpl w:val="FC54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D62E6"/>
    <w:multiLevelType w:val="hybridMultilevel"/>
    <w:tmpl w:val="A49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A43C6"/>
    <w:multiLevelType w:val="hybridMultilevel"/>
    <w:tmpl w:val="94145B0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8">
    <w:nsid w:val="7F3D2974"/>
    <w:multiLevelType w:val="hybridMultilevel"/>
    <w:tmpl w:val="17D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8"/>
  </w:num>
  <w:num w:numId="5">
    <w:abstractNumId w:val="16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15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F8E"/>
    <w:rsid w:val="00013384"/>
    <w:rsid w:val="00017452"/>
    <w:rsid w:val="000220D2"/>
    <w:rsid w:val="00022C5C"/>
    <w:rsid w:val="0008113C"/>
    <w:rsid w:val="000A4288"/>
    <w:rsid w:val="000A7374"/>
    <w:rsid w:val="000B1A87"/>
    <w:rsid w:val="000B2BBF"/>
    <w:rsid w:val="000B6F3E"/>
    <w:rsid w:val="000C7449"/>
    <w:rsid w:val="000E0303"/>
    <w:rsid w:val="000E73D1"/>
    <w:rsid w:val="000F3C9D"/>
    <w:rsid w:val="000F7AE4"/>
    <w:rsid w:val="00134C04"/>
    <w:rsid w:val="00172C39"/>
    <w:rsid w:val="001D37F4"/>
    <w:rsid w:val="001D67BE"/>
    <w:rsid w:val="001F12AA"/>
    <w:rsid w:val="001F18FD"/>
    <w:rsid w:val="00210475"/>
    <w:rsid w:val="00220A3D"/>
    <w:rsid w:val="002249D4"/>
    <w:rsid w:val="0023132D"/>
    <w:rsid w:val="0026079D"/>
    <w:rsid w:val="00293653"/>
    <w:rsid w:val="002E6AD9"/>
    <w:rsid w:val="003141F5"/>
    <w:rsid w:val="00315D60"/>
    <w:rsid w:val="003271AE"/>
    <w:rsid w:val="0039624A"/>
    <w:rsid w:val="003B5C56"/>
    <w:rsid w:val="003F1EE5"/>
    <w:rsid w:val="003F24EC"/>
    <w:rsid w:val="004428E9"/>
    <w:rsid w:val="004511B5"/>
    <w:rsid w:val="00470B2B"/>
    <w:rsid w:val="004D43C9"/>
    <w:rsid w:val="004D45F0"/>
    <w:rsid w:val="004E0AE7"/>
    <w:rsid w:val="004F2ADC"/>
    <w:rsid w:val="00501552"/>
    <w:rsid w:val="00512F8E"/>
    <w:rsid w:val="00557A9A"/>
    <w:rsid w:val="005E10F9"/>
    <w:rsid w:val="005F6014"/>
    <w:rsid w:val="005F6140"/>
    <w:rsid w:val="0061439F"/>
    <w:rsid w:val="006212E2"/>
    <w:rsid w:val="0063531E"/>
    <w:rsid w:val="00693743"/>
    <w:rsid w:val="0069545C"/>
    <w:rsid w:val="006A6DC9"/>
    <w:rsid w:val="006F137C"/>
    <w:rsid w:val="00704449"/>
    <w:rsid w:val="00706835"/>
    <w:rsid w:val="00710AF0"/>
    <w:rsid w:val="007210AE"/>
    <w:rsid w:val="0078279D"/>
    <w:rsid w:val="007C6D91"/>
    <w:rsid w:val="007E29E7"/>
    <w:rsid w:val="007E327D"/>
    <w:rsid w:val="007E571D"/>
    <w:rsid w:val="007F0A1C"/>
    <w:rsid w:val="0081137D"/>
    <w:rsid w:val="00841678"/>
    <w:rsid w:val="00841E24"/>
    <w:rsid w:val="00850159"/>
    <w:rsid w:val="008766BB"/>
    <w:rsid w:val="00876B02"/>
    <w:rsid w:val="00877ED7"/>
    <w:rsid w:val="0089249D"/>
    <w:rsid w:val="0089452E"/>
    <w:rsid w:val="008C4204"/>
    <w:rsid w:val="008E1FC3"/>
    <w:rsid w:val="008F373D"/>
    <w:rsid w:val="00920412"/>
    <w:rsid w:val="009209F4"/>
    <w:rsid w:val="00936D90"/>
    <w:rsid w:val="00937851"/>
    <w:rsid w:val="00964BA9"/>
    <w:rsid w:val="009A56DE"/>
    <w:rsid w:val="009A6B86"/>
    <w:rsid w:val="009C17D2"/>
    <w:rsid w:val="00A20A20"/>
    <w:rsid w:val="00A218F9"/>
    <w:rsid w:val="00A3037D"/>
    <w:rsid w:val="00A906AE"/>
    <w:rsid w:val="00AA2C5D"/>
    <w:rsid w:val="00AB4C7A"/>
    <w:rsid w:val="00AB708B"/>
    <w:rsid w:val="00AC05D1"/>
    <w:rsid w:val="00AF4AD2"/>
    <w:rsid w:val="00B21369"/>
    <w:rsid w:val="00B30238"/>
    <w:rsid w:val="00B4286F"/>
    <w:rsid w:val="00B44B05"/>
    <w:rsid w:val="00BB1755"/>
    <w:rsid w:val="00BD084A"/>
    <w:rsid w:val="00BE06E7"/>
    <w:rsid w:val="00BF529C"/>
    <w:rsid w:val="00C16C9A"/>
    <w:rsid w:val="00C46C4C"/>
    <w:rsid w:val="00C94868"/>
    <w:rsid w:val="00CD275E"/>
    <w:rsid w:val="00CF5A66"/>
    <w:rsid w:val="00D06123"/>
    <w:rsid w:val="00D13C96"/>
    <w:rsid w:val="00D55078"/>
    <w:rsid w:val="00DB5438"/>
    <w:rsid w:val="00E27FF1"/>
    <w:rsid w:val="00E3695B"/>
    <w:rsid w:val="00E40724"/>
    <w:rsid w:val="00E41933"/>
    <w:rsid w:val="00E52EB4"/>
    <w:rsid w:val="00E64AB9"/>
    <w:rsid w:val="00E82238"/>
    <w:rsid w:val="00EB7922"/>
    <w:rsid w:val="00EC4DBB"/>
    <w:rsid w:val="00EE3D96"/>
    <w:rsid w:val="00EF430B"/>
    <w:rsid w:val="00EF6FB5"/>
    <w:rsid w:val="00F21FDF"/>
    <w:rsid w:val="00F23DDF"/>
    <w:rsid w:val="00F35587"/>
    <w:rsid w:val="00F45266"/>
    <w:rsid w:val="00F50DC1"/>
    <w:rsid w:val="00FA7566"/>
    <w:rsid w:val="00FE0D5C"/>
    <w:rsid w:val="00FF047B"/>
    <w:rsid w:val="00FF1564"/>
    <w:rsid w:val="00FF7A00"/>
  </w:rsids>
  <m:mathPr>
    <m:mathFont m:val="Andale Mo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/>
  </w:latentStyles>
  <w:style w:type="paragraph" w:default="1" w:styleId="Normal">
    <w:name w:val="Normal"/>
    <w:qFormat/>
    <w:rsid w:val="00850159"/>
    <w:pPr>
      <w:spacing w:line="240" w:lineRule="auto"/>
    </w:pPr>
    <w:rPr>
      <w:lang w:val="es-ES_tradnl"/>
    </w:rPr>
  </w:style>
  <w:style w:type="paragraph" w:styleId="Heading1">
    <w:name w:val="heading 1"/>
    <w:basedOn w:val="Normal"/>
    <w:link w:val="Heading1Char"/>
    <w:uiPriority w:val="9"/>
    <w:rsid w:val="007C6D91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50F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9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750F9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750F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0F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1F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C05D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5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5D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15D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D60"/>
    <w:rPr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315D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D60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B30238"/>
  </w:style>
  <w:style w:type="table" w:styleId="TableGrid">
    <w:name w:val="Table Grid"/>
    <w:basedOn w:val="TableNormal"/>
    <w:uiPriority w:val="59"/>
    <w:rsid w:val="00BD0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F6140"/>
  </w:style>
  <w:style w:type="character" w:customStyle="1" w:styleId="Heading1Char">
    <w:name w:val="Heading 1 Char"/>
    <w:basedOn w:val="DefaultParagraphFont"/>
    <w:link w:val="Heading1"/>
    <w:uiPriority w:val="9"/>
    <w:rsid w:val="007C6D91"/>
    <w:rPr>
      <w:rFonts w:ascii="Times" w:hAnsi="Times"/>
      <w:b/>
      <w:kern w:val="36"/>
      <w:sz w:val="48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3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4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cadeca2014@pucp.pe" TargetMode="External"/><Relationship Id="rId9" Type="http://schemas.openxmlformats.org/officeDocument/2006/relationships/hyperlink" Target="http://congreso.pucp.edu.pe/alcade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1F723-CACF-3C4D-9C54-54B9A763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571</Words>
  <Characters>3255</Characters>
  <Application>Microsoft Macintosh Word</Application>
  <DocSecurity>0</DocSecurity>
  <Lines>27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Sr.Tubino</dc:creator>
  <cp:lastModifiedBy>Norma Correa Aste</cp:lastModifiedBy>
  <cp:revision>2</cp:revision>
  <cp:lastPrinted>2013-11-29T23:00:00Z</cp:lastPrinted>
  <dcterms:created xsi:type="dcterms:W3CDTF">2014-01-17T22:58:00Z</dcterms:created>
  <dcterms:modified xsi:type="dcterms:W3CDTF">2014-01-17T22:58:00Z</dcterms:modified>
</cp:coreProperties>
</file>